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C75E0D" w14:textId="77777777" w:rsidR="000D48F9" w:rsidRPr="00805856" w:rsidRDefault="000D48F9">
      <w:pPr>
        <w:tabs>
          <w:tab w:val="center" w:pos="4680"/>
        </w:tabs>
        <w:rPr>
          <w:rFonts w:asciiTheme="minorHAnsi" w:hAnsiTheme="minorHAnsi" w:cstheme="minorHAnsi"/>
          <w:sz w:val="24"/>
        </w:rPr>
      </w:pPr>
    </w:p>
    <w:p w14:paraId="226FF57C" w14:textId="77777777" w:rsidR="000D48F9" w:rsidRPr="00805856" w:rsidRDefault="000D48F9">
      <w:pPr>
        <w:tabs>
          <w:tab w:val="center" w:pos="4680"/>
        </w:tabs>
        <w:jc w:val="center"/>
        <w:rPr>
          <w:rFonts w:asciiTheme="minorHAnsi" w:hAnsiTheme="minorHAnsi" w:cstheme="minorHAnsi"/>
          <w:b/>
          <w:sz w:val="24"/>
        </w:rPr>
      </w:pPr>
      <w:r w:rsidRPr="00805856">
        <w:rPr>
          <w:rFonts w:asciiTheme="minorHAnsi" w:hAnsiTheme="minorHAnsi" w:cstheme="minorHAnsi"/>
          <w:b/>
          <w:sz w:val="24"/>
        </w:rPr>
        <w:t>SECOND AMENDMENT TO AGREEMENT</w:t>
      </w:r>
    </w:p>
    <w:p w14:paraId="3C296AF1" w14:textId="77777777" w:rsidR="000D48F9" w:rsidRPr="00805856" w:rsidRDefault="000D48F9">
      <w:pPr>
        <w:rPr>
          <w:rFonts w:asciiTheme="minorHAnsi" w:hAnsiTheme="minorHAnsi" w:cstheme="minorHAnsi"/>
          <w:sz w:val="24"/>
        </w:rPr>
      </w:pPr>
    </w:p>
    <w:p w14:paraId="1BF871AD" w14:textId="6B39BE0B" w:rsidR="000D48F9" w:rsidRPr="00805856" w:rsidRDefault="000D48F9">
      <w:pPr>
        <w:spacing w:line="360" w:lineRule="auto"/>
        <w:ind w:firstLine="720"/>
        <w:rPr>
          <w:rFonts w:asciiTheme="minorHAnsi" w:hAnsiTheme="minorHAnsi" w:cstheme="minorHAnsi"/>
          <w:sz w:val="24"/>
        </w:rPr>
      </w:pPr>
      <w:r w:rsidRPr="00805856">
        <w:rPr>
          <w:rFonts w:asciiTheme="minorHAnsi" w:hAnsiTheme="minorHAnsi" w:cstheme="minorHAnsi"/>
          <w:sz w:val="24"/>
        </w:rPr>
        <w:t xml:space="preserve">This Second Amendment to Agreement (“Second Amendment”) is made by the County of Alameda (“County”) and </w:t>
      </w:r>
      <w:r w:rsidR="006501EA" w:rsidRPr="00805856">
        <w:rPr>
          <w:rFonts w:asciiTheme="minorHAnsi" w:hAnsiTheme="minorHAnsi" w:cstheme="minorHAnsi"/>
          <w:sz w:val="24"/>
          <w:u w:val="single"/>
        </w:rPr>
        <w:t>Roots Community Health Center</w:t>
      </w:r>
      <w:r w:rsidRPr="00805856">
        <w:rPr>
          <w:rFonts w:asciiTheme="minorHAnsi" w:hAnsiTheme="minorHAnsi" w:cstheme="minorHAnsi"/>
          <w:sz w:val="24"/>
        </w:rPr>
        <w:t>, (“Contractor”) with respect to that certain agreement</w:t>
      </w:r>
      <w:r w:rsidR="00FA0CE1" w:rsidRPr="00805856">
        <w:rPr>
          <w:rFonts w:asciiTheme="minorHAnsi" w:hAnsiTheme="minorHAnsi" w:cstheme="minorHAnsi"/>
          <w:sz w:val="24"/>
        </w:rPr>
        <w:t xml:space="preserve"> (Procurement Contract No. 11961)</w:t>
      </w:r>
      <w:r w:rsidRPr="00805856">
        <w:rPr>
          <w:rFonts w:asciiTheme="minorHAnsi" w:hAnsiTheme="minorHAnsi" w:cstheme="minorHAnsi"/>
          <w:sz w:val="24"/>
        </w:rPr>
        <w:t xml:space="preserve"> entered by them on </w:t>
      </w:r>
      <w:r w:rsidR="006501EA" w:rsidRPr="00805856">
        <w:rPr>
          <w:rFonts w:asciiTheme="minorHAnsi" w:hAnsiTheme="minorHAnsi" w:cstheme="minorHAnsi"/>
          <w:sz w:val="24"/>
          <w:u w:val="single"/>
        </w:rPr>
        <w:t>June 2, 2015</w:t>
      </w:r>
      <w:r w:rsidRPr="00805856">
        <w:rPr>
          <w:rFonts w:asciiTheme="minorHAnsi" w:hAnsiTheme="minorHAnsi" w:cstheme="minorHAnsi"/>
          <w:sz w:val="24"/>
        </w:rPr>
        <w:t xml:space="preserve"> and that certain First Amendment to </w:t>
      </w:r>
      <w:r w:rsidR="00FA0CE1" w:rsidRPr="00805856">
        <w:rPr>
          <w:rFonts w:asciiTheme="minorHAnsi" w:hAnsiTheme="minorHAnsi" w:cstheme="minorHAnsi"/>
          <w:sz w:val="24"/>
        </w:rPr>
        <w:t>Agreement</w:t>
      </w:r>
      <w:r w:rsidR="00420DFE" w:rsidRPr="00805856">
        <w:rPr>
          <w:rFonts w:asciiTheme="minorHAnsi" w:hAnsiTheme="minorHAnsi" w:cstheme="minorHAnsi"/>
          <w:sz w:val="24"/>
        </w:rPr>
        <w:t xml:space="preserve"> (“First Amendment”)</w:t>
      </w:r>
      <w:r w:rsidR="00FA0CE1" w:rsidRPr="00805856">
        <w:rPr>
          <w:rFonts w:asciiTheme="minorHAnsi" w:hAnsiTheme="minorHAnsi" w:cstheme="minorHAnsi"/>
          <w:sz w:val="24"/>
        </w:rPr>
        <w:t xml:space="preserve"> </w:t>
      </w:r>
      <w:r w:rsidR="006501EA" w:rsidRPr="00805856">
        <w:rPr>
          <w:rFonts w:asciiTheme="minorHAnsi" w:hAnsiTheme="minorHAnsi" w:cstheme="minorHAnsi"/>
          <w:sz w:val="24"/>
        </w:rPr>
        <w:t xml:space="preserve">dated </w:t>
      </w:r>
      <w:r w:rsidR="00DC4DF4" w:rsidRPr="00805856">
        <w:rPr>
          <w:rFonts w:asciiTheme="minorHAnsi" w:hAnsiTheme="minorHAnsi" w:cstheme="minorHAnsi"/>
          <w:sz w:val="24"/>
          <w:u w:val="single"/>
        </w:rPr>
        <w:t>October 11, 201</w:t>
      </w:r>
      <w:r w:rsidR="00DC4DF4" w:rsidRPr="00805856">
        <w:rPr>
          <w:rFonts w:asciiTheme="minorHAnsi" w:hAnsiTheme="minorHAnsi" w:cstheme="minorHAnsi"/>
          <w:sz w:val="24"/>
        </w:rPr>
        <w:t>6</w:t>
      </w:r>
      <w:r w:rsidRPr="00805856">
        <w:rPr>
          <w:rFonts w:asciiTheme="minorHAnsi" w:hAnsiTheme="minorHAnsi" w:cstheme="minorHAnsi"/>
          <w:sz w:val="24"/>
        </w:rPr>
        <w:t>, (collectively herein</w:t>
      </w:r>
      <w:r w:rsidR="00FA0CE1" w:rsidRPr="00805856">
        <w:rPr>
          <w:rFonts w:asciiTheme="minorHAnsi" w:hAnsiTheme="minorHAnsi" w:cstheme="minorHAnsi"/>
          <w:sz w:val="24"/>
        </w:rPr>
        <w:t>,</w:t>
      </w:r>
      <w:r w:rsidRPr="00805856">
        <w:rPr>
          <w:rFonts w:asciiTheme="minorHAnsi" w:hAnsiTheme="minorHAnsi" w:cstheme="minorHAnsi"/>
          <w:sz w:val="24"/>
        </w:rPr>
        <w:t xml:space="preserve"> the “Contract”</w:t>
      </w:r>
      <w:r w:rsidR="00DC4DF4" w:rsidRPr="00805856">
        <w:rPr>
          <w:rFonts w:asciiTheme="minorHAnsi" w:hAnsiTheme="minorHAnsi" w:cstheme="minorHAnsi"/>
          <w:sz w:val="24"/>
        </w:rPr>
        <w:t xml:space="preserve"> or “Agreement”</w:t>
      </w:r>
      <w:r w:rsidRPr="00805856">
        <w:rPr>
          <w:rFonts w:asciiTheme="minorHAnsi" w:hAnsiTheme="minorHAnsi" w:cstheme="minorHAnsi"/>
          <w:sz w:val="24"/>
        </w:rPr>
        <w:t xml:space="preserve">) pursuant to which Contractor provides </w:t>
      </w:r>
      <w:r w:rsidR="00DC4DF4" w:rsidRPr="00805856">
        <w:rPr>
          <w:rFonts w:asciiTheme="minorHAnsi" w:hAnsiTheme="minorHAnsi" w:cstheme="minorHAnsi"/>
          <w:sz w:val="24"/>
          <w:u w:val="single"/>
        </w:rPr>
        <w:t>street medicine and outreach services</w:t>
      </w:r>
      <w:r w:rsidRPr="00805856">
        <w:rPr>
          <w:rFonts w:asciiTheme="minorHAnsi" w:hAnsiTheme="minorHAnsi" w:cstheme="minorHAnsi"/>
          <w:sz w:val="24"/>
        </w:rPr>
        <w:t xml:space="preserve"> to County. </w:t>
      </w:r>
    </w:p>
    <w:p w14:paraId="0E5FA2D5" w14:textId="77777777" w:rsidR="00AA1BC5" w:rsidRPr="00805856" w:rsidRDefault="00AA1BC5">
      <w:pPr>
        <w:spacing w:line="360" w:lineRule="auto"/>
        <w:ind w:firstLine="720"/>
        <w:rPr>
          <w:rFonts w:asciiTheme="minorHAnsi" w:hAnsiTheme="minorHAnsi" w:cstheme="minorHAnsi"/>
          <w:sz w:val="24"/>
        </w:rPr>
      </w:pPr>
    </w:p>
    <w:p w14:paraId="02CFFE56" w14:textId="163A5842" w:rsidR="000D48F9" w:rsidRPr="00805856" w:rsidRDefault="000D48F9" w:rsidP="00911373">
      <w:pPr>
        <w:pStyle w:val="Level1"/>
        <w:tabs>
          <w:tab w:val="left" w:pos="-1440"/>
        </w:tabs>
        <w:spacing w:line="360" w:lineRule="auto"/>
        <w:rPr>
          <w:rFonts w:asciiTheme="minorHAnsi" w:hAnsiTheme="minorHAnsi" w:cstheme="minorHAnsi"/>
          <w:sz w:val="24"/>
        </w:rPr>
      </w:pPr>
      <w:r w:rsidRPr="00805856">
        <w:rPr>
          <w:rFonts w:asciiTheme="minorHAnsi" w:hAnsiTheme="minorHAnsi" w:cstheme="minorHAnsi"/>
          <w:sz w:val="24"/>
        </w:rPr>
        <w:t xml:space="preserve">For valuable consideration, the receipt and sufficiency of which are hereby acknowledged, County and Contractor agree to amend the Agreement </w:t>
      </w:r>
      <w:r w:rsidR="00FA0CE1" w:rsidRPr="00805856">
        <w:rPr>
          <w:rFonts w:asciiTheme="minorHAnsi" w:hAnsiTheme="minorHAnsi" w:cstheme="minorHAnsi"/>
          <w:sz w:val="24"/>
        </w:rPr>
        <w:t xml:space="preserve">as </w:t>
      </w:r>
      <w:r w:rsidRPr="00805856">
        <w:rPr>
          <w:rFonts w:asciiTheme="minorHAnsi" w:hAnsiTheme="minorHAnsi" w:cstheme="minorHAnsi"/>
          <w:sz w:val="24"/>
        </w:rPr>
        <w:t>follow</w:t>
      </w:r>
      <w:r w:rsidR="00FA0CE1" w:rsidRPr="00805856">
        <w:rPr>
          <w:rFonts w:asciiTheme="minorHAnsi" w:hAnsiTheme="minorHAnsi" w:cstheme="minorHAnsi"/>
          <w:sz w:val="24"/>
        </w:rPr>
        <w:t>s</w:t>
      </w:r>
      <w:r w:rsidRPr="00805856">
        <w:rPr>
          <w:rFonts w:asciiTheme="minorHAnsi" w:hAnsiTheme="minorHAnsi" w:cstheme="minorHAnsi"/>
          <w:sz w:val="24"/>
        </w:rPr>
        <w:t>:</w:t>
      </w:r>
    </w:p>
    <w:p w14:paraId="68E3C58C" w14:textId="77777777" w:rsidR="00AA1BC5" w:rsidRPr="00805856" w:rsidRDefault="00AA1BC5" w:rsidP="00911373">
      <w:pPr>
        <w:pStyle w:val="Level1"/>
        <w:tabs>
          <w:tab w:val="left" w:pos="-1440"/>
        </w:tabs>
        <w:spacing w:line="360" w:lineRule="auto"/>
        <w:rPr>
          <w:rFonts w:asciiTheme="minorHAnsi" w:hAnsiTheme="minorHAnsi" w:cstheme="minorHAnsi"/>
          <w:sz w:val="24"/>
        </w:rPr>
      </w:pPr>
    </w:p>
    <w:p w14:paraId="5950C8B8" w14:textId="131D6599" w:rsidR="00394221" w:rsidRPr="00805856" w:rsidRDefault="00394221" w:rsidP="00394221">
      <w:pPr>
        <w:pStyle w:val="Level1"/>
        <w:numPr>
          <w:ilvl w:val="0"/>
          <w:numId w:val="1"/>
        </w:numPr>
        <w:tabs>
          <w:tab w:val="left" w:pos="-1440"/>
          <w:tab w:val="left" w:pos="1440"/>
        </w:tabs>
        <w:spacing w:line="360" w:lineRule="auto"/>
        <w:rPr>
          <w:rFonts w:asciiTheme="minorHAnsi" w:hAnsiTheme="minorHAnsi" w:cstheme="minorHAnsi"/>
          <w:sz w:val="24"/>
        </w:rPr>
      </w:pPr>
      <w:r w:rsidRPr="00805856">
        <w:rPr>
          <w:rFonts w:asciiTheme="minorHAnsi" w:hAnsiTheme="minorHAnsi" w:cstheme="minorHAnsi"/>
          <w:sz w:val="24"/>
        </w:rPr>
        <w:t xml:space="preserve">In consideration for Contractor’s additional services, the County shall pay Contractor in an additional amount not to exceed </w:t>
      </w:r>
      <w:r w:rsidR="00351EC1">
        <w:rPr>
          <w:rFonts w:asciiTheme="minorHAnsi" w:hAnsiTheme="minorHAnsi" w:cstheme="minorHAnsi"/>
          <w:sz w:val="24"/>
          <w:u w:val="single"/>
        </w:rPr>
        <w:t>two hundred twenty one</w:t>
      </w:r>
      <w:r w:rsidRPr="00805856">
        <w:rPr>
          <w:rFonts w:asciiTheme="minorHAnsi" w:hAnsiTheme="minorHAnsi" w:cstheme="minorHAnsi"/>
          <w:sz w:val="24"/>
          <w:u w:val="single"/>
        </w:rPr>
        <w:t xml:space="preserve"> thousand </w:t>
      </w:r>
      <w:r w:rsidR="00351EC1">
        <w:rPr>
          <w:rFonts w:asciiTheme="minorHAnsi" w:hAnsiTheme="minorHAnsi" w:cstheme="minorHAnsi"/>
          <w:sz w:val="24"/>
          <w:u w:val="single"/>
        </w:rPr>
        <w:t>six hundred and twenty-</w:t>
      </w:r>
      <w:r w:rsidRPr="00805856">
        <w:rPr>
          <w:rFonts w:asciiTheme="minorHAnsi" w:hAnsiTheme="minorHAnsi" w:cstheme="minorHAnsi"/>
          <w:sz w:val="24"/>
          <w:u w:val="single"/>
        </w:rPr>
        <w:t xml:space="preserve">seven </w:t>
      </w:r>
      <w:r w:rsidRPr="00805856">
        <w:rPr>
          <w:rFonts w:asciiTheme="minorHAnsi" w:hAnsiTheme="minorHAnsi" w:cstheme="minorHAnsi"/>
          <w:sz w:val="24"/>
        </w:rPr>
        <w:t>dollars ($</w:t>
      </w:r>
      <w:r w:rsidR="00351EC1">
        <w:rPr>
          <w:rFonts w:asciiTheme="minorHAnsi" w:hAnsiTheme="minorHAnsi" w:cstheme="minorHAnsi"/>
          <w:sz w:val="24"/>
          <w:u w:val="single"/>
        </w:rPr>
        <w:t>221,627</w:t>
      </w:r>
      <w:r w:rsidRPr="00805856">
        <w:rPr>
          <w:rFonts w:asciiTheme="minorHAnsi" w:hAnsiTheme="minorHAnsi" w:cstheme="minorHAnsi"/>
          <w:sz w:val="24"/>
          <w:u w:val="single"/>
        </w:rPr>
        <w:t>.00</w:t>
      </w:r>
      <w:r w:rsidRPr="00805856">
        <w:rPr>
          <w:rFonts w:asciiTheme="minorHAnsi" w:hAnsiTheme="minorHAnsi" w:cstheme="minorHAnsi"/>
          <w:sz w:val="24"/>
        </w:rPr>
        <w:t xml:space="preserve">).  The not to exceed amount is therefore amended and increased from </w:t>
      </w:r>
      <w:r w:rsidRPr="00805856">
        <w:rPr>
          <w:rFonts w:asciiTheme="minorHAnsi" w:hAnsiTheme="minorHAnsi" w:cstheme="minorHAnsi"/>
          <w:sz w:val="24"/>
          <w:u w:val="single"/>
        </w:rPr>
        <w:t>one million, one hundred and ninety-three thousand, two-hundred and eight dollars</w:t>
      </w:r>
      <w:r w:rsidRPr="00805856">
        <w:rPr>
          <w:rFonts w:asciiTheme="minorHAnsi" w:hAnsiTheme="minorHAnsi" w:cstheme="minorHAnsi"/>
          <w:sz w:val="24"/>
        </w:rPr>
        <w:t xml:space="preserve"> ($</w:t>
      </w:r>
      <w:r w:rsidRPr="00805856">
        <w:rPr>
          <w:rFonts w:asciiTheme="minorHAnsi" w:hAnsiTheme="minorHAnsi" w:cstheme="minorHAnsi"/>
          <w:sz w:val="24"/>
          <w:u w:val="single"/>
        </w:rPr>
        <w:t>1,193,208.00</w:t>
      </w:r>
      <w:r w:rsidRPr="00805856">
        <w:rPr>
          <w:rFonts w:asciiTheme="minorHAnsi" w:hAnsiTheme="minorHAnsi" w:cstheme="minorHAnsi"/>
          <w:sz w:val="24"/>
        </w:rPr>
        <w:t xml:space="preserve">) to </w:t>
      </w:r>
      <w:r w:rsidRPr="00805856">
        <w:rPr>
          <w:rFonts w:asciiTheme="minorHAnsi" w:hAnsiTheme="minorHAnsi" w:cstheme="minorHAnsi"/>
          <w:sz w:val="24"/>
          <w:u w:val="single"/>
        </w:rPr>
        <w:t xml:space="preserve">one million, </w:t>
      </w:r>
      <w:r w:rsidR="00351EC1">
        <w:rPr>
          <w:rFonts w:asciiTheme="minorHAnsi" w:hAnsiTheme="minorHAnsi" w:cstheme="minorHAnsi"/>
          <w:sz w:val="24"/>
          <w:u w:val="single"/>
        </w:rPr>
        <w:t>four</w:t>
      </w:r>
      <w:r w:rsidR="00351EC1" w:rsidRPr="00805856">
        <w:rPr>
          <w:rFonts w:asciiTheme="minorHAnsi" w:hAnsiTheme="minorHAnsi" w:cstheme="minorHAnsi"/>
          <w:sz w:val="24"/>
          <w:u w:val="single"/>
        </w:rPr>
        <w:t xml:space="preserve"> </w:t>
      </w:r>
      <w:r w:rsidRPr="00805856">
        <w:rPr>
          <w:rFonts w:asciiTheme="minorHAnsi" w:hAnsiTheme="minorHAnsi" w:cstheme="minorHAnsi"/>
          <w:sz w:val="24"/>
          <w:u w:val="single"/>
        </w:rPr>
        <w:t xml:space="preserve">hundred and </w:t>
      </w:r>
      <w:r w:rsidR="00351EC1">
        <w:rPr>
          <w:rFonts w:asciiTheme="minorHAnsi" w:hAnsiTheme="minorHAnsi" w:cstheme="minorHAnsi"/>
          <w:sz w:val="24"/>
          <w:u w:val="single"/>
        </w:rPr>
        <w:t>fourteen</w:t>
      </w:r>
      <w:r w:rsidRPr="00805856">
        <w:rPr>
          <w:rFonts w:asciiTheme="minorHAnsi" w:hAnsiTheme="minorHAnsi" w:cstheme="minorHAnsi"/>
          <w:sz w:val="24"/>
          <w:u w:val="single"/>
        </w:rPr>
        <w:t xml:space="preserve"> thousand, </w:t>
      </w:r>
      <w:r w:rsidR="00351EC1">
        <w:rPr>
          <w:rFonts w:asciiTheme="minorHAnsi" w:hAnsiTheme="minorHAnsi" w:cstheme="minorHAnsi"/>
          <w:sz w:val="24"/>
          <w:u w:val="single"/>
        </w:rPr>
        <w:t>eight</w:t>
      </w:r>
      <w:r w:rsidRPr="00805856">
        <w:rPr>
          <w:rFonts w:asciiTheme="minorHAnsi" w:hAnsiTheme="minorHAnsi" w:cstheme="minorHAnsi"/>
          <w:sz w:val="24"/>
          <w:u w:val="single"/>
        </w:rPr>
        <w:t xml:space="preserve">-hundred and </w:t>
      </w:r>
      <w:r w:rsidR="00351EC1">
        <w:rPr>
          <w:rFonts w:asciiTheme="minorHAnsi" w:hAnsiTheme="minorHAnsi" w:cstheme="minorHAnsi"/>
          <w:sz w:val="24"/>
          <w:u w:val="single"/>
        </w:rPr>
        <w:t>thirty-five</w:t>
      </w:r>
      <w:r w:rsidR="00351EC1" w:rsidRPr="00805856">
        <w:rPr>
          <w:rFonts w:asciiTheme="minorHAnsi" w:hAnsiTheme="minorHAnsi" w:cstheme="minorHAnsi"/>
          <w:sz w:val="24"/>
          <w:u w:val="single"/>
        </w:rPr>
        <w:t xml:space="preserve"> </w:t>
      </w:r>
      <w:r w:rsidRPr="00805856">
        <w:rPr>
          <w:rFonts w:asciiTheme="minorHAnsi" w:hAnsiTheme="minorHAnsi" w:cstheme="minorHAnsi"/>
          <w:sz w:val="24"/>
          <w:u w:val="single"/>
        </w:rPr>
        <w:t>dollars</w:t>
      </w:r>
      <w:r w:rsidRPr="00805856">
        <w:rPr>
          <w:rFonts w:asciiTheme="minorHAnsi" w:hAnsiTheme="minorHAnsi" w:cstheme="minorHAnsi"/>
          <w:sz w:val="24"/>
        </w:rPr>
        <w:t xml:space="preserve"> ($</w:t>
      </w:r>
      <w:r w:rsidRPr="00805856">
        <w:rPr>
          <w:rFonts w:asciiTheme="minorHAnsi" w:hAnsiTheme="minorHAnsi" w:cstheme="minorHAnsi"/>
          <w:sz w:val="24"/>
          <w:u w:val="single"/>
        </w:rPr>
        <w:t>1,</w:t>
      </w:r>
      <w:r w:rsidR="00351EC1">
        <w:rPr>
          <w:rFonts w:asciiTheme="minorHAnsi" w:hAnsiTheme="minorHAnsi" w:cstheme="minorHAnsi"/>
          <w:sz w:val="24"/>
          <w:u w:val="single"/>
        </w:rPr>
        <w:t>414,835</w:t>
      </w:r>
      <w:r w:rsidRPr="00805856">
        <w:rPr>
          <w:rFonts w:asciiTheme="minorHAnsi" w:hAnsiTheme="minorHAnsi" w:cstheme="minorHAnsi"/>
          <w:sz w:val="24"/>
          <w:u w:val="single"/>
        </w:rPr>
        <w:t>.00</w:t>
      </w:r>
      <w:r w:rsidRPr="00805856">
        <w:rPr>
          <w:rFonts w:asciiTheme="minorHAnsi" w:hAnsiTheme="minorHAnsi" w:cstheme="minorHAnsi"/>
          <w:sz w:val="24"/>
        </w:rPr>
        <w:t>) over the term of the Agreement and any amendments; the maximum amount payable to Contractor under Item 20, Termination, is amended from $</w:t>
      </w:r>
      <w:r w:rsidRPr="00805856">
        <w:rPr>
          <w:rFonts w:asciiTheme="minorHAnsi" w:hAnsiTheme="minorHAnsi" w:cstheme="minorHAnsi"/>
          <w:sz w:val="24"/>
          <w:u w:val="single"/>
        </w:rPr>
        <w:t>1,193,208.00</w:t>
      </w:r>
      <w:r w:rsidRPr="00805856">
        <w:rPr>
          <w:rFonts w:asciiTheme="minorHAnsi" w:hAnsiTheme="minorHAnsi" w:cstheme="minorHAnsi"/>
          <w:sz w:val="24"/>
        </w:rPr>
        <w:t xml:space="preserve"> to $</w:t>
      </w:r>
      <w:bookmarkStart w:id="0" w:name="_Hlk11134245"/>
      <w:r w:rsidRPr="00805856">
        <w:rPr>
          <w:rFonts w:asciiTheme="minorHAnsi" w:hAnsiTheme="minorHAnsi" w:cstheme="minorHAnsi"/>
          <w:sz w:val="24"/>
          <w:u w:val="single"/>
        </w:rPr>
        <w:t>1,</w:t>
      </w:r>
      <w:r w:rsidR="00351EC1">
        <w:rPr>
          <w:rFonts w:asciiTheme="minorHAnsi" w:hAnsiTheme="minorHAnsi" w:cstheme="minorHAnsi"/>
          <w:sz w:val="24"/>
          <w:u w:val="single"/>
        </w:rPr>
        <w:t>414,835</w:t>
      </w:r>
      <w:r w:rsidRPr="00805856">
        <w:rPr>
          <w:rFonts w:asciiTheme="minorHAnsi" w:hAnsiTheme="minorHAnsi" w:cstheme="minorHAnsi"/>
          <w:sz w:val="24"/>
          <w:u w:val="single"/>
        </w:rPr>
        <w:t>.00</w:t>
      </w:r>
      <w:bookmarkEnd w:id="0"/>
      <w:r w:rsidRPr="00805856">
        <w:rPr>
          <w:rFonts w:asciiTheme="minorHAnsi" w:hAnsiTheme="minorHAnsi" w:cstheme="minorHAnsi"/>
          <w:sz w:val="24"/>
          <w:u w:val="single"/>
        </w:rPr>
        <w:t>.</w:t>
      </w:r>
    </w:p>
    <w:p w14:paraId="62A97DB5" w14:textId="77777777" w:rsidR="00496808" w:rsidRPr="00805856" w:rsidRDefault="00496808" w:rsidP="00190314">
      <w:pPr>
        <w:pStyle w:val="Level1"/>
        <w:tabs>
          <w:tab w:val="left" w:pos="-1440"/>
          <w:tab w:val="left" w:pos="1440"/>
        </w:tabs>
        <w:spacing w:line="360" w:lineRule="auto"/>
        <w:ind w:left="720"/>
        <w:rPr>
          <w:rFonts w:asciiTheme="minorHAnsi" w:hAnsiTheme="minorHAnsi" w:cstheme="minorHAnsi"/>
          <w:sz w:val="24"/>
        </w:rPr>
      </w:pPr>
    </w:p>
    <w:p w14:paraId="77E25A8F" w14:textId="0D8F8B05" w:rsidR="00B96D70" w:rsidRPr="00805856" w:rsidRDefault="00B96D70" w:rsidP="00B96D70">
      <w:pPr>
        <w:pStyle w:val="Level1"/>
        <w:numPr>
          <w:ilvl w:val="0"/>
          <w:numId w:val="1"/>
        </w:numPr>
        <w:tabs>
          <w:tab w:val="left" w:pos="-1440"/>
          <w:tab w:val="left" w:pos="1440"/>
        </w:tabs>
        <w:spacing w:line="360" w:lineRule="auto"/>
        <w:rPr>
          <w:rFonts w:asciiTheme="minorHAnsi" w:hAnsiTheme="minorHAnsi" w:cstheme="minorHAnsi"/>
          <w:sz w:val="24"/>
        </w:rPr>
      </w:pPr>
      <w:r w:rsidRPr="00805856">
        <w:rPr>
          <w:rFonts w:asciiTheme="minorHAnsi" w:hAnsiTheme="minorHAnsi" w:cstheme="minorHAnsi"/>
          <w:sz w:val="24"/>
        </w:rPr>
        <w:t xml:space="preserve">The attached Exhibit A-2 - Program Description </w:t>
      </w:r>
      <w:r w:rsidR="00496808" w:rsidRPr="00805856">
        <w:rPr>
          <w:rFonts w:asciiTheme="minorHAnsi" w:hAnsiTheme="minorHAnsi" w:cstheme="minorHAnsi"/>
          <w:sz w:val="24"/>
        </w:rPr>
        <w:t>a</w:t>
      </w:r>
      <w:r w:rsidRPr="00805856">
        <w:rPr>
          <w:rFonts w:asciiTheme="minorHAnsi" w:hAnsiTheme="minorHAnsi" w:cstheme="minorHAnsi"/>
          <w:sz w:val="24"/>
        </w:rPr>
        <w:t>nd Performance Requirements, is incorporated into this Agreement by this reference</w:t>
      </w:r>
      <w:r w:rsidR="006C2A3D">
        <w:rPr>
          <w:rFonts w:asciiTheme="minorHAnsi" w:hAnsiTheme="minorHAnsi" w:cstheme="minorHAnsi"/>
          <w:sz w:val="24"/>
        </w:rPr>
        <w:t xml:space="preserve">; </w:t>
      </w:r>
      <w:commentRangeStart w:id="1"/>
      <w:r w:rsidR="006C2A3D">
        <w:rPr>
          <w:rFonts w:asciiTheme="minorHAnsi" w:hAnsiTheme="minorHAnsi" w:cstheme="minorHAnsi"/>
          <w:sz w:val="24"/>
        </w:rPr>
        <w:t xml:space="preserve">Exhibit A-2 supplements </w:t>
      </w:r>
      <w:r w:rsidRPr="00805856">
        <w:rPr>
          <w:rFonts w:asciiTheme="minorHAnsi" w:hAnsiTheme="minorHAnsi" w:cstheme="minorHAnsi"/>
          <w:sz w:val="24"/>
        </w:rPr>
        <w:t>Exhibit A-1, which was attached to the First Amendment.</w:t>
      </w:r>
      <w:commentRangeEnd w:id="1"/>
      <w:r w:rsidR="0043651F">
        <w:rPr>
          <w:rStyle w:val="CommentReference"/>
        </w:rPr>
        <w:commentReference w:id="1"/>
      </w:r>
      <w:r w:rsidRPr="00805856">
        <w:rPr>
          <w:rFonts w:asciiTheme="minorHAnsi" w:hAnsiTheme="minorHAnsi" w:cstheme="minorHAnsi"/>
          <w:sz w:val="24"/>
        </w:rPr>
        <w:t xml:space="preserve">   </w:t>
      </w:r>
    </w:p>
    <w:p w14:paraId="71217A69" w14:textId="77777777" w:rsidR="00496808" w:rsidRPr="00805856" w:rsidRDefault="00496808" w:rsidP="00190314">
      <w:pPr>
        <w:pStyle w:val="Level1"/>
        <w:tabs>
          <w:tab w:val="left" w:pos="-1440"/>
          <w:tab w:val="left" w:pos="1440"/>
        </w:tabs>
        <w:spacing w:line="360" w:lineRule="auto"/>
        <w:ind w:left="720"/>
        <w:rPr>
          <w:rFonts w:asciiTheme="minorHAnsi" w:hAnsiTheme="minorHAnsi" w:cstheme="minorHAnsi"/>
          <w:sz w:val="24"/>
        </w:rPr>
      </w:pPr>
    </w:p>
    <w:p w14:paraId="7EC4C7AA" w14:textId="758BA85B" w:rsidR="00AA1BC5" w:rsidRPr="00805856" w:rsidDel="00420DFE" w:rsidRDefault="00FA0CE1" w:rsidP="006C2A3D">
      <w:pPr>
        <w:pStyle w:val="Level1"/>
        <w:numPr>
          <w:ilvl w:val="0"/>
          <w:numId w:val="1"/>
        </w:numPr>
        <w:tabs>
          <w:tab w:val="left" w:pos="-1440"/>
          <w:tab w:val="left" w:pos="1440"/>
        </w:tabs>
        <w:spacing w:line="360" w:lineRule="auto"/>
        <w:rPr>
          <w:rFonts w:asciiTheme="minorHAnsi" w:hAnsiTheme="minorHAnsi" w:cstheme="minorHAnsi"/>
          <w:sz w:val="24"/>
        </w:rPr>
      </w:pPr>
      <w:r w:rsidRPr="00805856">
        <w:rPr>
          <w:rFonts w:asciiTheme="minorHAnsi" w:hAnsiTheme="minorHAnsi" w:cstheme="minorHAnsi"/>
          <w:sz w:val="24"/>
        </w:rPr>
        <w:t xml:space="preserve">The attached </w:t>
      </w:r>
      <w:r w:rsidR="006C39ED" w:rsidRPr="00805856">
        <w:rPr>
          <w:rFonts w:asciiTheme="minorHAnsi" w:hAnsiTheme="minorHAnsi" w:cstheme="minorHAnsi"/>
          <w:sz w:val="24"/>
        </w:rPr>
        <w:t>Exhibit B-2, Payment Terms</w:t>
      </w:r>
      <w:r w:rsidR="00A756EB" w:rsidRPr="00805856">
        <w:rPr>
          <w:rFonts w:asciiTheme="minorHAnsi" w:hAnsiTheme="minorHAnsi" w:cstheme="minorHAnsi"/>
          <w:sz w:val="24"/>
        </w:rPr>
        <w:t xml:space="preserve"> </w:t>
      </w:r>
      <w:r w:rsidRPr="00805856">
        <w:rPr>
          <w:rFonts w:asciiTheme="minorHAnsi" w:hAnsiTheme="minorHAnsi" w:cstheme="minorHAnsi"/>
          <w:sz w:val="24"/>
        </w:rPr>
        <w:t>is incorporated into this</w:t>
      </w:r>
      <w:r w:rsidR="006C39ED" w:rsidRPr="00805856">
        <w:rPr>
          <w:rFonts w:asciiTheme="minorHAnsi" w:hAnsiTheme="minorHAnsi" w:cstheme="minorHAnsi"/>
          <w:sz w:val="24"/>
        </w:rPr>
        <w:t xml:space="preserve"> Agreement</w:t>
      </w:r>
      <w:r w:rsidRPr="00805856">
        <w:rPr>
          <w:rFonts w:asciiTheme="minorHAnsi" w:hAnsiTheme="minorHAnsi" w:cstheme="minorHAnsi"/>
          <w:sz w:val="24"/>
        </w:rPr>
        <w:t xml:space="preserve"> by this reference</w:t>
      </w:r>
      <w:r w:rsidR="00B96D70" w:rsidRPr="00805856">
        <w:rPr>
          <w:rFonts w:asciiTheme="minorHAnsi" w:hAnsiTheme="minorHAnsi" w:cstheme="minorHAnsi"/>
          <w:sz w:val="24"/>
        </w:rPr>
        <w:t xml:space="preserve"> and supplements the revised </w:t>
      </w:r>
      <w:r w:rsidR="00AA1BC5" w:rsidRPr="00805856">
        <w:rPr>
          <w:rFonts w:asciiTheme="minorHAnsi" w:hAnsiTheme="minorHAnsi" w:cstheme="minorHAnsi"/>
          <w:sz w:val="24"/>
        </w:rPr>
        <w:t xml:space="preserve">Exhibit B </w:t>
      </w:r>
      <w:r w:rsidR="00B96D70" w:rsidRPr="00805856">
        <w:rPr>
          <w:rFonts w:asciiTheme="minorHAnsi" w:hAnsiTheme="minorHAnsi" w:cstheme="minorHAnsi"/>
          <w:sz w:val="24"/>
        </w:rPr>
        <w:t xml:space="preserve">that was attached and incorporated into this Agreement by the </w:t>
      </w:r>
      <w:r w:rsidR="00AA1BC5" w:rsidRPr="00805856">
        <w:rPr>
          <w:rFonts w:asciiTheme="minorHAnsi" w:hAnsiTheme="minorHAnsi" w:cstheme="minorHAnsi"/>
          <w:sz w:val="24"/>
        </w:rPr>
        <w:t>First Amendment.</w:t>
      </w:r>
    </w:p>
    <w:p w14:paraId="55798287" w14:textId="77777777" w:rsidR="000D48F9" w:rsidRPr="00805856" w:rsidRDefault="000D48F9">
      <w:pPr>
        <w:pStyle w:val="Level1"/>
        <w:tabs>
          <w:tab w:val="left" w:pos="-1440"/>
        </w:tabs>
        <w:spacing w:line="360" w:lineRule="auto"/>
        <w:rPr>
          <w:rFonts w:asciiTheme="minorHAnsi" w:hAnsiTheme="minorHAnsi" w:cstheme="minorHAnsi"/>
          <w:sz w:val="24"/>
        </w:rPr>
      </w:pPr>
    </w:p>
    <w:p w14:paraId="319148D3" w14:textId="6ECED55E" w:rsidR="000D48F9" w:rsidRPr="00805856" w:rsidRDefault="000D48F9">
      <w:pPr>
        <w:pStyle w:val="Level1"/>
        <w:numPr>
          <w:ilvl w:val="0"/>
          <w:numId w:val="1"/>
        </w:numPr>
        <w:tabs>
          <w:tab w:val="left" w:pos="-1440"/>
          <w:tab w:val="left" w:pos="1440"/>
        </w:tabs>
        <w:spacing w:line="360" w:lineRule="auto"/>
        <w:rPr>
          <w:rFonts w:asciiTheme="minorHAnsi" w:hAnsiTheme="minorHAnsi" w:cstheme="minorHAnsi"/>
          <w:sz w:val="24"/>
        </w:rPr>
      </w:pPr>
      <w:r w:rsidRPr="00805856">
        <w:rPr>
          <w:rFonts w:asciiTheme="minorHAnsi" w:hAnsiTheme="minorHAnsi" w:cstheme="minorHAnsi"/>
          <w:sz w:val="24"/>
        </w:rPr>
        <w:t xml:space="preserve">Except as otherwise stated in this Second Amendment, the terms and provisions of this </w:t>
      </w:r>
      <w:r w:rsidR="00FA0CE1" w:rsidRPr="00805856">
        <w:rPr>
          <w:rFonts w:asciiTheme="minorHAnsi" w:hAnsiTheme="minorHAnsi" w:cstheme="minorHAnsi"/>
          <w:sz w:val="24"/>
        </w:rPr>
        <w:t xml:space="preserve">Second </w:t>
      </w:r>
      <w:r w:rsidRPr="00805856">
        <w:rPr>
          <w:rFonts w:asciiTheme="minorHAnsi" w:hAnsiTheme="minorHAnsi" w:cstheme="minorHAnsi"/>
          <w:sz w:val="24"/>
        </w:rPr>
        <w:t xml:space="preserve">Amendment will be effective as of the date this Second Amendment is executed </w:t>
      </w:r>
      <w:r w:rsidRPr="00805856">
        <w:rPr>
          <w:rFonts w:asciiTheme="minorHAnsi" w:hAnsiTheme="minorHAnsi" w:cstheme="minorHAnsi"/>
          <w:sz w:val="24"/>
        </w:rPr>
        <w:lastRenderedPageBreak/>
        <w:t>by the County.</w:t>
      </w:r>
    </w:p>
    <w:p w14:paraId="2DA38C43" w14:textId="77777777" w:rsidR="000D48F9" w:rsidRPr="00805856" w:rsidRDefault="000D48F9">
      <w:pPr>
        <w:pStyle w:val="Level1"/>
        <w:tabs>
          <w:tab w:val="left" w:pos="-1440"/>
          <w:tab w:val="left" w:pos="1440"/>
        </w:tabs>
        <w:spacing w:line="360" w:lineRule="auto"/>
        <w:rPr>
          <w:rFonts w:asciiTheme="minorHAnsi" w:hAnsiTheme="minorHAnsi" w:cstheme="minorHAnsi"/>
          <w:sz w:val="24"/>
        </w:rPr>
      </w:pPr>
    </w:p>
    <w:p w14:paraId="7648B65C" w14:textId="2AE64D21" w:rsidR="000D48F9" w:rsidRPr="00805856" w:rsidRDefault="000D48F9">
      <w:pPr>
        <w:pStyle w:val="Level1"/>
        <w:numPr>
          <w:ilvl w:val="0"/>
          <w:numId w:val="1"/>
        </w:numPr>
        <w:tabs>
          <w:tab w:val="left" w:pos="-1440"/>
          <w:tab w:val="left" w:pos="1440"/>
        </w:tabs>
        <w:spacing w:line="360" w:lineRule="auto"/>
        <w:rPr>
          <w:rFonts w:asciiTheme="minorHAnsi" w:hAnsiTheme="minorHAnsi" w:cstheme="minorHAnsi"/>
          <w:sz w:val="24"/>
        </w:rPr>
      </w:pPr>
      <w:r w:rsidRPr="00805856">
        <w:rPr>
          <w:rFonts w:asciiTheme="minorHAnsi" w:hAnsiTheme="minorHAnsi" w:cstheme="minorHAnsi"/>
          <w:sz w:val="24"/>
        </w:rPr>
        <w:t xml:space="preserve">The term of the Agreement is currently scheduled to expire on </w:t>
      </w:r>
      <w:r w:rsidR="006C39ED" w:rsidRPr="00805856">
        <w:rPr>
          <w:rFonts w:asciiTheme="minorHAnsi" w:hAnsiTheme="minorHAnsi" w:cstheme="minorHAnsi"/>
          <w:sz w:val="24"/>
          <w:u w:val="single"/>
        </w:rPr>
        <w:t>April 30, 2019</w:t>
      </w:r>
      <w:r w:rsidRPr="00805856">
        <w:rPr>
          <w:rFonts w:asciiTheme="minorHAnsi" w:hAnsiTheme="minorHAnsi" w:cstheme="minorHAnsi"/>
          <w:sz w:val="24"/>
        </w:rPr>
        <w:t xml:space="preserve">.  As of the </w:t>
      </w:r>
      <w:r w:rsidR="00FA0CE1" w:rsidRPr="00805856">
        <w:rPr>
          <w:rFonts w:asciiTheme="minorHAnsi" w:hAnsiTheme="minorHAnsi" w:cstheme="minorHAnsi"/>
          <w:sz w:val="24"/>
        </w:rPr>
        <w:t>effective date of this Second Amendment</w:t>
      </w:r>
      <w:r w:rsidRPr="00805856">
        <w:rPr>
          <w:rFonts w:asciiTheme="minorHAnsi" w:hAnsiTheme="minorHAnsi" w:cstheme="minorHAnsi"/>
          <w:sz w:val="24"/>
        </w:rPr>
        <w:t xml:space="preserve">, the term of the Agreement is extended through </w:t>
      </w:r>
      <w:r w:rsidR="000B28B7" w:rsidRPr="00805856">
        <w:rPr>
          <w:rFonts w:asciiTheme="minorHAnsi" w:hAnsiTheme="minorHAnsi" w:cstheme="minorHAnsi"/>
          <w:sz w:val="24"/>
          <w:u w:val="single"/>
        </w:rPr>
        <w:t>December 31</w:t>
      </w:r>
      <w:r w:rsidR="00AA1BC5" w:rsidRPr="00805856">
        <w:rPr>
          <w:rFonts w:asciiTheme="minorHAnsi" w:hAnsiTheme="minorHAnsi" w:cstheme="minorHAnsi"/>
          <w:sz w:val="24"/>
          <w:u w:val="single"/>
        </w:rPr>
        <w:t>, 2019</w:t>
      </w:r>
      <w:r w:rsidRPr="00805856">
        <w:rPr>
          <w:rFonts w:asciiTheme="minorHAnsi" w:hAnsiTheme="minorHAnsi" w:cstheme="minorHAnsi"/>
          <w:sz w:val="24"/>
        </w:rPr>
        <w:t>.</w:t>
      </w:r>
      <w:r w:rsidR="00776A06" w:rsidRPr="00805856">
        <w:rPr>
          <w:rFonts w:asciiTheme="minorHAnsi" w:hAnsiTheme="minorHAnsi" w:cstheme="minorHAnsi"/>
          <w:sz w:val="24"/>
        </w:rPr>
        <w:t xml:space="preserve"> </w:t>
      </w:r>
    </w:p>
    <w:p w14:paraId="599CC1CE" w14:textId="02A447BE" w:rsidR="00776A06" w:rsidRPr="00805856" w:rsidRDefault="00776A06" w:rsidP="00776A06">
      <w:pPr>
        <w:pStyle w:val="Level1"/>
        <w:tabs>
          <w:tab w:val="left" w:pos="-1440"/>
        </w:tabs>
        <w:spacing w:line="360" w:lineRule="auto"/>
        <w:ind w:left="720"/>
        <w:rPr>
          <w:rFonts w:asciiTheme="minorHAnsi" w:hAnsiTheme="minorHAnsi" w:cstheme="minorHAnsi"/>
          <w:sz w:val="24"/>
        </w:rPr>
      </w:pPr>
    </w:p>
    <w:p w14:paraId="5596E928" w14:textId="187D4A42" w:rsidR="00B54F1A" w:rsidRPr="00805856" w:rsidRDefault="006714A8" w:rsidP="00B54F1A">
      <w:pPr>
        <w:pStyle w:val="Level1"/>
        <w:numPr>
          <w:ilvl w:val="0"/>
          <w:numId w:val="1"/>
        </w:numPr>
        <w:tabs>
          <w:tab w:val="left" w:pos="-1440"/>
        </w:tabs>
        <w:spacing w:line="360" w:lineRule="auto"/>
        <w:rPr>
          <w:rFonts w:asciiTheme="minorHAnsi" w:hAnsiTheme="minorHAnsi" w:cstheme="minorHAnsi"/>
          <w:sz w:val="24"/>
        </w:rPr>
      </w:pPr>
      <w:r w:rsidRPr="00805856">
        <w:rPr>
          <w:rFonts w:asciiTheme="minorHAnsi" w:hAnsiTheme="minorHAnsi" w:cstheme="minorHAnsi"/>
          <w:sz w:val="24"/>
        </w:rPr>
        <w:t>Exhibit C</w:t>
      </w:r>
      <w:r w:rsidR="00B54F1A" w:rsidRPr="00805856">
        <w:rPr>
          <w:rFonts w:asciiTheme="minorHAnsi" w:hAnsiTheme="minorHAnsi" w:cstheme="minorHAnsi"/>
          <w:sz w:val="24"/>
        </w:rPr>
        <w:t xml:space="preserve">, </w:t>
      </w:r>
      <w:r w:rsidRPr="00805856">
        <w:rPr>
          <w:rFonts w:asciiTheme="minorHAnsi" w:hAnsiTheme="minorHAnsi" w:cstheme="minorHAnsi"/>
          <w:sz w:val="24"/>
        </w:rPr>
        <w:t>Insurance Requirements,</w:t>
      </w:r>
      <w:r w:rsidR="00B54F1A" w:rsidRPr="00805856">
        <w:rPr>
          <w:rFonts w:asciiTheme="minorHAnsi" w:hAnsiTheme="minorHAnsi" w:cstheme="minorHAnsi"/>
          <w:sz w:val="24"/>
        </w:rPr>
        <w:t xml:space="preserve"> </w:t>
      </w:r>
      <w:r w:rsidR="00506F26" w:rsidRPr="00805856">
        <w:rPr>
          <w:rFonts w:asciiTheme="minorHAnsi" w:hAnsiTheme="minorHAnsi" w:cstheme="minorHAnsi"/>
          <w:sz w:val="24"/>
        </w:rPr>
        <w:t xml:space="preserve">is amended and replaced by the </w:t>
      </w:r>
      <w:r w:rsidR="00B54F1A" w:rsidRPr="00805856">
        <w:rPr>
          <w:rFonts w:asciiTheme="minorHAnsi" w:hAnsiTheme="minorHAnsi" w:cstheme="minorHAnsi"/>
          <w:sz w:val="24"/>
        </w:rPr>
        <w:t xml:space="preserve">attached </w:t>
      </w:r>
      <w:r w:rsidR="00506F26" w:rsidRPr="00805856">
        <w:rPr>
          <w:rFonts w:asciiTheme="minorHAnsi" w:hAnsiTheme="minorHAnsi" w:cstheme="minorHAnsi"/>
          <w:sz w:val="24"/>
        </w:rPr>
        <w:t xml:space="preserve">Exhibit C, Insurance Requirements. </w:t>
      </w:r>
    </w:p>
    <w:p w14:paraId="197B99FF" w14:textId="77777777" w:rsidR="00B54F1A" w:rsidRPr="00805856" w:rsidRDefault="00B54F1A" w:rsidP="00B54F1A">
      <w:pPr>
        <w:pStyle w:val="Level1"/>
        <w:tabs>
          <w:tab w:val="left" w:pos="-1440"/>
        </w:tabs>
        <w:spacing w:line="360" w:lineRule="auto"/>
        <w:ind w:left="720"/>
        <w:rPr>
          <w:rFonts w:asciiTheme="minorHAnsi" w:hAnsiTheme="minorHAnsi" w:cstheme="minorHAnsi"/>
          <w:sz w:val="24"/>
        </w:rPr>
      </w:pPr>
    </w:p>
    <w:p w14:paraId="35CF85C8" w14:textId="77777777" w:rsidR="000D48F9" w:rsidRPr="00805856" w:rsidRDefault="000D48F9" w:rsidP="003562F6">
      <w:pPr>
        <w:pStyle w:val="Level1"/>
        <w:numPr>
          <w:ilvl w:val="0"/>
          <w:numId w:val="1"/>
        </w:numPr>
        <w:tabs>
          <w:tab w:val="left" w:pos="-1440"/>
        </w:tabs>
        <w:spacing w:line="360" w:lineRule="auto"/>
        <w:rPr>
          <w:rFonts w:asciiTheme="minorHAnsi" w:hAnsiTheme="minorHAnsi" w:cstheme="minorHAnsi"/>
          <w:sz w:val="24"/>
        </w:rPr>
      </w:pPr>
      <w:r w:rsidRPr="00805856">
        <w:rPr>
          <w:rFonts w:asciiTheme="minorHAnsi" w:hAnsiTheme="minorHAnsi" w:cstheme="minorHAnsi"/>
          <w:sz w:val="24"/>
        </w:rPr>
        <w:t xml:space="preserve">DEBARMENT AND SUSPENSION CERTIFICATION:  </w:t>
      </w:r>
    </w:p>
    <w:p w14:paraId="754C21B2" w14:textId="77777777" w:rsidR="000D48F9" w:rsidRPr="00805856" w:rsidRDefault="000D48F9">
      <w:pPr>
        <w:pStyle w:val="Level1"/>
        <w:spacing w:line="360" w:lineRule="auto"/>
        <w:rPr>
          <w:rFonts w:asciiTheme="minorHAnsi" w:hAnsiTheme="minorHAnsi" w:cstheme="minorHAnsi"/>
          <w:sz w:val="24"/>
        </w:rPr>
      </w:pPr>
    </w:p>
    <w:p w14:paraId="04B593EB" w14:textId="2E5A4D63" w:rsidR="000D48F9" w:rsidRPr="00805856" w:rsidRDefault="000D48F9" w:rsidP="00C66EB4">
      <w:pPr>
        <w:numPr>
          <w:ilvl w:val="0"/>
          <w:numId w:val="2"/>
        </w:numPr>
        <w:tabs>
          <w:tab w:val="clear" w:pos="4050"/>
          <w:tab w:val="num" w:pos="1440"/>
        </w:tabs>
        <w:spacing w:line="360" w:lineRule="auto"/>
        <w:ind w:left="1440" w:hanging="720"/>
        <w:rPr>
          <w:rFonts w:asciiTheme="minorHAnsi" w:hAnsiTheme="minorHAnsi" w:cstheme="minorHAnsi"/>
          <w:sz w:val="24"/>
        </w:rPr>
      </w:pPr>
      <w:r w:rsidRPr="00805856">
        <w:rPr>
          <w:rFonts w:asciiTheme="minorHAnsi" w:hAnsiTheme="minorHAnsi" w:cstheme="minorHAnsi"/>
          <w:sz w:val="24"/>
        </w:rPr>
        <w:t xml:space="preserve">By signing this Second Amendment and Exhibit </w:t>
      </w:r>
      <w:r w:rsidR="00FF0AC0" w:rsidRPr="00805856">
        <w:rPr>
          <w:rFonts w:asciiTheme="minorHAnsi" w:hAnsiTheme="minorHAnsi" w:cstheme="minorHAnsi"/>
          <w:sz w:val="24"/>
        </w:rPr>
        <w:t>D</w:t>
      </w:r>
      <w:r w:rsidR="00506F26" w:rsidRPr="00805856">
        <w:rPr>
          <w:rFonts w:asciiTheme="minorHAnsi" w:hAnsiTheme="minorHAnsi" w:cstheme="minorHAnsi"/>
          <w:sz w:val="24"/>
        </w:rPr>
        <w:t>-2</w:t>
      </w:r>
      <w:r w:rsidRPr="00805856">
        <w:rPr>
          <w:rFonts w:asciiTheme="minorHAnsi" w:hAnsiTheme="minorHAnsi" w:cstheme="minorHAnsi"/>
          <w:sz w:val="24"/>
        </w:rPr>
        <w:t xml:space="preserve">, Debarment and Suspension Certification, </w:t>
      </w:r>
      <w:r w:rsidR="00506F26" w:rsidRPr="00805856">
        <w:rPr>
          <w:rFonts w:asciiTheme="minorHAnsi" w:hAnsiTheme="minorHAnsi" w:cstheme="minorHAnsi"/>
          <w:sz w:val="24"/>
        </w:rPr>
        <w:t xml:space="preserve">which is attached and incorporated in to this Agreement by this reference, </w:t>
      </w:r>
      <w:r w:rsidRPr="00805856">
        <w:rPr>
          <w:rFonts w:asciiTheme="minorHAnsi" w:hAnsiTheme="minorHAnsi" w:cstheme="minorHAnsi"/>
          <w:sz w:val="24"/>
        </w:rPr>
        <w:t xml:space="preserve">Contractor/Grantee agrees to comply with applicable federal suspension and debarment regulations, including but not limited to 7 Code of Federal Regulations (CFR) </w:t>
      </w:r>
      <w:r w:rsidR="00A756EB" w:rsidRPr="00805856">
        <w:rPr>
          <w:rFonts w:asciiTheme="minorHAnsi" w:hAnsiTheme="minorHAnsi" w:cstheme="minorHAnsi"/>
          <w:sz w:val="24"/>
        </w:rPr>
        <w:t>246.3, 246.4, 246.6, 248.3, 248.22; 24 CFR 200.31, 1003.608; 28 CFR 83.630, 83.670, 29 CFR 95.13, 97.35, 1470.35; 34 CFR 84.630, 84.670, 206.4, 222.19, 225.3, 226.3, 270.6, 280.3, 303.3, 350.4; 45 CFR 75.205, 75.213, 630.630, 630.670, 1325.9, 1329.3, 1330.2, 1355.30, 1370.3, and Executive Orders 12549 and 12689</w:t>
      </w:r>
      <w:r w:rsidRPr="00805856">
        <w:rPr>
          <w:rFonts w:asciiTheme="minorHAnsi" w:hAnsiTheme="minorHAnsi" w:cstheme="minorHAnsi"/>
          <w:sz w:val="24"/>
        </w:rPr>
        <w:t>.</w:t>
      </w:r>
    </w:p>
    <w:p w14:paraId="44F8415D" w14:textId="51DD622D" w:rsidR="000D48F9" w:rsidRPr="00805856" w:rsidRDefault="000D48F9">
      <w:pPr>
        <w:tabs>
          <w:tab w:val="num" w:pos="1440"/>
        </w:tabs>
        <w:spacing w:line="360" w:lineRule="auto"/>
        <w:ind w:left="1440" w:hanging="720"/>
        <w:rPr>
          <w:rFonts w:asciiTheme="minorHAnsi" w:hAnsiTheme="minorHAnsi" w:cstheme="minorHAnsi"/>
          <w:sz w:val="24"/>
        </w:rPr>
      </w:pPr>
    </w:p>
    <w:p w14:paraId="02F05FF6" w14:textId="77777777" w:rsidR="000D48F9" w:rsidRPr="00805856" w:rsidRDefault="000D48F9" w:rsidP="00C66EB4">
      <w:pPr>
        <w:numPr>
          <w:ilvl w:val="0"/>
          <w:numId w:val="2"/>
        </w:numPr>
        <w:tabs>
          <w:tab w:val="clear" w:pos="4050"/>
          <w:tab w:val="num" w:pos="1440"/>
        </w:tabs>
        <w:spacing w:line="360" w:lineRule="auto"/>
        <w:ind w:left="1440" w:hanging="720"/>
        <w:rPr>
          <w:rFonts w:asciiTheme="minorHAnsi" w:hAnsiTheme="minorHAnsi" w:cstheme="minorHAnsi"/>
          <w:sz w:val="24"/>
        </w:rPr>
      </w:pPr>
      <w:r w:rsidRPr="00805856">
        <w:rPr>
          <w:rFonts w:asciiTheme="minorHAnsi" w:hAnsiTheme="minorHAnsi" w:cstheme="minorHAnsi"/>
          <w:sz w:val="24"/>
        </w:rPr>
        <w:t xml:space="preserve">By signing this agreement, Contractor certifies to the best of its knowledge and belief, that it and its </w:t>
      </w:r>
      <w:r w:rsidR="00D0216F" w:rsidRPr="00805856">
        <w:rPr>
          <w:rFonts w:asciiTheme="minorHAnsi" w:hAnsiTheme="minorHAnsi" w:cstheme="minorHAnsi"/>
          <w:sz w:val="24"/>
        </w:rPr>
        <w:t>principals</w:t>
      </w:r>
      <w:r w:rsidRPr="00805856">
        <w:rPr>
          <w:rFonts w:asciiTheme="minorHAnsi" w:hAnsiTheme="minorHAnsi" w:cstheme="minorHAnsi"/>
          <w:sz w:val="24"/>
        </w:rPr>
        <w:t xml:space="preserve">: </w:t>
      </w:r>
    </w:p>
    <w:p w14:paraId="5A9E054E" w14:textId="77777777" w:rsidR="000D48F9" w:rsidRPr="00805856" w:rsidRDefault="000D48F9">
      <w:pPr>
        <w:spacing w:line="360" w:lineRule="auto"/>
        <w:ind w:left="1440" w:hanging="630"/>
        <w:rPr>
          <w:rFonts w:asciiTheme="minorHAnsi" w:hAnsiTheme="minorHAnsi" w:cstheme="minorHAnsi"/>
          <w:sz w:val="24"/>
        </w:rPr>
      </w:pPr>
    </w:p>
    <w:p w14:paraId="7B3E703B" w14:textId="77777777" w:rsidR="000D48F9" w:rsidRPr="00805856" w:rsidRDefault="000D48F9" w:rsidP="00C66EB4">
      <w:pPr>
        <w:numPr>
          <w:ilvl w:val="1"/>
          <w:numId w:val="2"/>
        </w:numPr>
        <w:tabs>
          <w:tab w:val="clear" w:pos="2880"/>
          <w:tab w:val="num" w:pos="2160"/>
        </w:tabs>
        <w:spacing w:line="360" w:lineRule="auto"/>
        <w:ind w:left="2160" w:hanging="720"/>
        <w:rPr>
          <w:rFonts w:asciiTheme="minorHAnsi" w:hAnsiTheme="minorHAnsi" w:cstheme="minorHAnsi"/>
          <w:sz w:val="24"/>
        </w:rPr>
      </w:pPr>
      <w:r w:rsidRPr="00805856">
        <w:rPr>
          <w:rFonts w:asciiTheme="minorHAnsi" w:hAnsiTheme="minorHAnsi" w:cstheme="minorHAnsi"/>
          <w:sz w:val="24"/>
        </w:rPr>
        <w:t>Are not presently debarred, suspended, proposed for debarment, declared ineligible, or voluntary excluded by any federal department or agency;</w:t>
      </w:r>
    </w:p>
    <w:p w14:paraId="256471AF" w14:textId="77777777" w:rsidR="000D48F9" w:rsidRPr="00805856" w:rsidRDefault="000D48F9">
      <w:pPr>
        <w:tabs>
          <w:tab w:val="num" w:pos="2160"/>
        </w:tabs>
        <w:spacing w:line="360" w:lineRule="auto"/>
        <w:ind w:left="2160" w:hanging="720"/>
        <w:rPr>
          <w:rFonts w:asciiTheme="minorHAnsi" w:hAnsiTheme="minorHAnsi" w:cstheme="minorHAnsi"/>
          <w:sz w:val="24"/>
        </w:rPr>
      </w:pPr>
    </w:p>
    <w:p w14:paraId="196A0FEF" w14:textId="77777777" w:rsidR="000D48F9" w:rsidRPr="00805856" w:rsidRDefault="000D48F9" w:rsidP="00C66EB4">
      <w:pPr>
        <w:numPr>
          <w:ilvl w:val="1"/>
          <w:numId w:val="2"/>
        </w:numPr>
        <w:tabs>
          <w:tab w:val="clear" w:pos="2880"/>
          <w:tab w:val="num" w:pos="2160"/>
        </w:tabs>
        <w:spacing w:line="360" w:lineRule="auto"/>
        <w:ind w:left="2160" w:hanging="720"/>
        <w:rPr>
          <w:rFonts w:asciiTheme="minorHAnsi" w:hAnsiTheme="minorHAnsi" w:cstheme="minorHAnsi"/>
          <w:sz w:val="24"/>
        </w:rPr>
      </w:pPr>
      <w:r w:rsidRPr="00805856">
        <w:rPr>
          <w:rFonts w:asciiTheme="minorHAnsi" w:hAnsiTheme="minorHAnsi" w:cstheme="minorHAnsi"/>
          <w:sz w:val="24"/>
        </w:rPr>
        <w:t xml:space="preserve">Shall not knowingly enter into any covered transaction with a person who is proposed for debarment under federal regulations, debarred, suspended, declared ineligible, or voluntarily excluded from participation </w:t>
      </w:r>
      <w:r w:rsidRPr="00805856">
        <w:rPr>
          <w:rFonts w:asciiTheme="minorHAnsi" w:hAnsiTheme="minorHAnsi" w:cstheme="minorHAnsi"/>
          <w:sz w:val="24"/>
        </w:rPr>
        <w:lastRenderedPageBreak/>
        <w:t>in such transaction.</w:t>
      </w:r>
    </w:p>
    <w:p w14:paraId="449D3F25" w14:textId="0D4DF6CA" w:rsidR="00A756EB" w:rsidRPr="00805856" w:rsidRDefault="00A756EB" w:rsidP="00C66EB4">
      <w:pPr>
        <w:numPr>
          <w:ilvl w:val="0"/>
          <w:numId w:val="2"/>
        </w:numPr>
        <w:tabs>
          <w:tab w:val="clear" w:pos="4050"/>
          <w:tab w:val="num" w:pos="1440"/>
        </w:tabs>
        <w:spacing w:line="360" w:lineRule="auto"/>
        <w:ind w:left="1440" w:hanging="720"/>
        <w:rPr>
          <w:rFonts w:asciiTheme="minorHAnsi" w:hAnsiTheme="minorHAnsi" w:cstheme="minorHAnsi"/>
          <w:sz w:val="24"/>
        </w:rPr>
      </w:pPr>
      <w:r w:rsidRPr="00805856">
        <w:rPr>
          <w:rFonts w:asciiTheme="minorHAnsi" w:hAnsiTheme="minorHAnsi" w:cstheme="minorHAnsi"/>
          <w:sz w:val="24"/>
        </w:rPr>
        <w:t>County will verify Contractor, its principal and their named subcontractors are not on the Federal debarred, suspended or otherwise excluded list of vendors located at the System for Award Management website (SAM): www.SAM.gov;</w:t>
      </w:r>
    </w:p>
    <w:p w14:paraId="5F8C3DCA" w14:textId="60D88A8E" w:rsidR="00A756EB" w:rsidRPr="00805856" w:rsidRDefault="00A756EB" w:rsidP="00C66EB4">
      <w:pPr>
        <w:numPr>
          <w:ilvl w:val="1"/>
          <w:numId w:val="2"/>
        </w:numPr>
        <w:tabs>
          <w:tab w:val="clear" w:pos="2880"/>
          <w:tab w:val="num" w:pos="2160"/>
        </w:tabs>
        <w:spacing w:line="360" w:lineRule="auto"/>
        <w:ind w:left="2160" w:hanging="720"/>
        <w:rPr>
          <w:rFonts w:asciiTheme="minorHAnsi" w:hAnsiTheme="minorHAnsi" w:cstheme="minorHAnsi"/>
          <w:sz w:val="24"/>
        </w:rPr>
      </w:pPr>
      <w:r w:rsidRPr="00805856">
        <w:rPr>
          <w:rFonts w:asciiTheme="minorHAnsi" w:hAnsiTheme="minorHAnsi" w:cstheme="minorHAnsi"/>
          <w:sz w:val="24"/>
        </w:rPr>
        <w:t>There is NO FEE to register or maintain your SAM.gov registration.</w:t>
      </w:r>
    </w:p>
    <w:p w14:paraId="222B6452" w14:textId="34BF1D06" w:rsidR="00A756EB" w:rsidRPr="00805856" w:rsidRDefault="00A756EB" w:rsidP="00C66EB4">
      <w:pPr>
        <w:numPr>
          <w:ilvl w:val="1"/>
          <w:numId w:val="2"/>
        </w:numPr>
        <w:tabs>
          <w:tab w:val="clear" w:pos="2880"/>
          <w:tab w:val="num" w:pos="2160"/>
        </w:tabs>
        <w:spacing w:line="360" w:lineRule="auto"/>
        <w:ind w:left="2160" w:hanging="720"/>
        <w:rPr>
          <w:rFonts w:asciiTheme="minorHAnsi" w:hAnsiTheme="minorHAnsi" w:cstheme="minorHAnsi"/>
          <w:sz w:val="24"/>
        </w:rPr>
      </w:pPr>
      <w:r w:rsidRPr="00805856">
        <w:rPr>
          <w:rFonts w:asciiTheme="minorHAnsi" w:hAnsiTheme="minorHAnsi" w:cstheme="minorHAnsi"/>
          <w:sz w:val="24"/>
        </w:rPr>
        <w:t>County requires SAM.gov registration to include a DUNS number.</w:t>
      </w:r>
    </w:p>
    <w:p w14:paraId="75B473E1" w14:textId="1337F6C9" w:rsidR="00A756EB" w:rsidRPr="00805856" w:rsidRDefault="00A756EB" w:rsidP="00C66EB4">
      <w:pPr>
        <w:numPr>
          <w:ilvl w:val="1"/>
          <w:numId w:val="2"/>
        </w:numPr>
        <w:tabs>
          <w:tab w:val="clear" w:pos="2880"/>
          <w:tab w:val="num" w:pos="2160"/>
        </w:tabs>
        <w:spacing w:line="360" w:lineRule="auto"/>
        <w:ind w:left="2160" w:hanging="720"/>
        <w:rPr>
          <w:rFonts w:asciiTheme="minorHAnsi" w:hAnsiTheme="minorHAnsi" w:cstheme="minorHAnsi"/>
          <w:sz w:val="24"/>
        </w:rPr>
      </w:pPr>
      <w:r w:rsidRPr="00805856">
        <w:rPr>
          <w:rFonts w:asciiTheme="minorHAnsi" w:hAnsiTheme="minorHAnsi" w:cstheme="minorHAnsi"/>
          <w:sz w:val="24"/>
        </w:rPr>
        <w:t>DUNS = Data Universal Numbering System: A code required by the federal government for all organizations applying for federal grants. The 9-digit code is issued by the Dun and Bradstreet (D&amp;B) at NO FEE and gives organizations, such as the County useful information for making credit, purchasing and marketing decisions. This code is thus used by the County to evaluate the creditworthiness of grants applicants. Contractors and bidders to various government procurements are also evaluated using DUNS.</w:t>
      </w:r>
    </w:p>
    <w:p w14:paraId="14F1F0A2" w14:textId="140E1ECD" w:rsidR="000D48F9" w:rsidRPr="00805856" w:rsidRDefault="00A756EB" w:rsidP="00C66EB4">
      <w:pPr>
        <w:numPr>
          <w:ilvl w:val="1"/>
          <w:numId w:val="2"/>
        </w:numPr>
        <w:tabs>
          <w:tab w:val="clear" w:pos="2880"/>
          <w:tab w:val="num" w:pos="2160"/>
        </w:tabs>
        <w:spacing w:line="360" w:lineRule="auto"/>
        <w:ind w:left="2160" w:hanging="720"/>
        <w:rPr>
          <w:rFonts w:asciiTheme="minorHAnsi" w:hAnsiTheme="minorHAnsi" w:cstheme="minorHAnsi"/>
          <w:sz w:val="24"/>
        </w:rPr>
      </w:pPr>
      <w:r w:rsidRPr="00805856">
        <w:rPr>
          <w:rFonts w:asciiTheme="minorHAnsi" w:hAnsiTheme="minorHAnsi" w:cstheme="minorHAnsi"/>
          <w:sz w:val="24"/>
        </w:rPr>
        <w:t>Get a DUNS:  http://www.dnb.com/DUNS-number.html.</w:t>
      </w:r>
    </w:p>
    <w:p w14:paraId="612A388F" w14:textId="77777777" w:rsidR="00A756EB" w:rsidRPr="00805856" w:rsidRDefault="00A756EB" w:rsidP="00A756EB">
      <w:pPr>
        <w:spacing w:line="360" w:lineRule="auto"/>
        <w:ind w:left="2160"/>
        <w:rPr>
          <w:rFonts w:asciiTheme="minorHAnsi" w:hAnsiTheme="minorHAnsi" w:cstheme="minorHAnsi"/>
          <w:sz w:val="24"/>
        </w:rPr>
      </w:pPr>
    </w:p>
    <w:p w14:paraId="20A94228" w14:textId="77777777" w:rsidR="000D48F9" w:rsidRPr="00805856" w:rsidRDefault="000D48F9" w:rsidP="00552691">
      <w:pPr>
        <w:numPr>
          <w:ilvl w:val="0"/>
          <w:numId w:val="1"/>
        </w:numPr>
        <w:tabs>
          <w:tab w:val="clear" w:pos="720"/>
        </w:tabs>
        <w:suppressAutoHyphens/>
        <w:spacing w:line="360" w:lineRule="auto"/>
        <w:rPr>
          <w:rFonts w:asciiTheme="minorHAnsi" w:hAnsiTheme="minorHAnsi" w:cstheme="minorHAnsi"/>
          <w:b/>
          <w:sz w:val="24"/>
        </w:rPr>
      </w:pPr>
      <w:r w:rsidRPr="00805856">
        <w:rPr>
          <w:rFonts w:asciiTheme="minorHAnsi" w:hAnsiTheme="minorHAnsi" w:cstheme="minorHAnsi"/>
          <w:sz w:val="24"/>
        </w:rPr>
        <w:t xml:space="preserve">Except as expressly modified by this Second Amendment, all of the terms and conditions of the </w:t>
      </w:r>
      <w:r w:rsidR="00D0438C" w:rsidRPr="00805856">
        <w:rPr>
          <w:rFonts w:asciiTheme="minorHAnsi" w:hAnsiTheme="minorHAnsi" w:cstheme="minorHAnsi"/>
          <w:sz w:val="24"/>
        </w:rPr>
        <w:t>Contract</w:t>
      </w:r>
      <w:r w:rsidRPr="00805856">
        <w:rPr>
          <w:rFonts w:asciiTheme="minorHAnsi" w:hAnsiTheme="minorHAnsi" w:cstheme="minorHAnsi"/>
          <w:sz w:val="24"/>
        </w:rPr>
        <w:t xml:space="preserve"> are and remain in full force and effect.</w:t>
      </w:r>
    </w:p>
    <w:p w14:paraId="185BC111" w14:textId="77777777" w:rsidR="00FF0AC0" w:rsidRPr="00805856" w:rsidRDefault="00FF0AC0" w:rsidP="00FF0AC0">
      <w:pPr>
        <w:suppressAutoHyphens/>
        <w:spacing w:line="360" w:lineRule="auto"/>
        <w:rPr>
          <w:rFonts w:asciiTheme="minorHAnsi" w:hAnsiTheme="minorHAnsi" w:cstheme="minorHAnsi"/>
          <w:sz w:val="24"/>
        </w:rPr>
      </w:pPr>
    </w:p>
    <w:p w14:paraId="130A5610" w14:textId="77777777" w:rsidR="00FF0AC0" w:rsidRPr="00805856" w:rsidRDefault="00FF0AC0" w:rsidP="00FF0AC0">
      <w:pPr>
        <w:suppressAutoHyphens/>
        <w:spacing w:line="360" w:lineRule="auto"/>
        <w:rPr>
          <w:rFonts w:asciiTheme="minorHAnsi" w:hAnsiTheme="minorHAnsi" w:cstheme="minorHAnsi"/>
          <w:sz w:val="24"/>
        </w:rPr>
      </w:pPr>
    </w:p>
    <w:p w14:paraId="0E944FB9" w14:textId="77777777" w:rsidR="00FF0AC0" w:rsidRPr="00805856" w:rsidRDefault="00FF0AC0" w:rsidP="00FF0AC0">
      <w:pPr>
        <w:suppressAutoHyphens/>
        <w:spacing w:line="360" w:lineRule="auto"/>
        <w:jc w:val="center"/>
        <w:rPr>
          <w:rFonts w:asciiTheme="minorHAnsi" w:hAnsiTheme="minorHAnsi" w:cstheme="minorHAnsi"/>
          <w:b/>
          <w:sz w:val="24"/>
        </w:rPr>
      </w:pPr>
      <w:r w:rsidRPr="00805856">
        <w:rPr>
          <w:rFonts w:asciiTheme="minorHAnsi" w:hAnsiTheme="minorHAnsi" w:cstheme="minorHAnsi"/>
          <w:b/>
          <w:sz w:val="24"/>
        </w:rPr>
        <w:t>[SIGNATURE PAGE TO FOLLOW]</w:t>
      </w:r>
    </w:p>
    <w:p w14:paraId="6AC3309D" w14:textId="77777777" w:rsidR="000D48F9" w:rsidRPr="00805856" w:rsidRDefault="000D48F9">
      <w:pPr>
        <w:pStyle w:val="BodyTextIndent"/>
        <w:ind w:left="0"/>
        <w:rPr>
          <w:rFonts w:asciiTheme="minorHAnsi" w:hAnsiTheme="minorHAnsi" w:cstheme="minorHAnsi"/>
          <w:sz w:val="24"/>
        </w:rPr>
      </w:pPr>
    </w:p>
    <w:p w14:paraId="5D2CF104" w14:textId="19968FA2" w:rsidR="000D48F9" w:rsidRPr="00805856" w:rsidRDefault="000D48F9">
      <w:pPr>
        <w:pStyle w:val="BodyTextIndent"/>
        <w:ind w:left="0"/>
        <w:rPr>
          <w:rFonts w:asciiTheme="minorHAnsi" w:hAnsiTheme="minorHAnsi" w:cstheme="minorHAnsi"/>
          <w:b/>
          <w:sz w:val="24"/>
        </w:rPr>
      </w:pPr>
      <w:r w:rsidRPr="00805856">
        <w:rPr>
          <w:rFonts w:asciiTheme="minorHAnsi" w:hAnsiTheme="minorHAnsi" w:cstheme="minorHAnsi"/>
          <w:b/>
          <w:sz w:val="24"/>
        </w:rPr>
        <w:br w:type="page"/>
      </w:r>
      <w:r w:rsidRPr="00805856">
        <w:rPr>
          <w:rFonts w:asciiTheme="minorHAnsi" w:hAnsiTheme="minorHAnsi" w:cstheme="minorHAnsi"/>
          <w:b/>
          <w:sz w:val="24"/>
        </w:rPr>
        <w:lastRenderedPageBreak/>
        <w:t xml:space="preserve">IN WITNESS WHEREOF, the parties hereto have executed this </w:t>
      </w:r>
      <w:r w:rsidR="00276172" w:rsidRPr="00805856">
        <w:rPr>
          <w:rFonts w:asciiTheme="minorHAnsi" w:hAnsiTheme="minorHAnsi" w:cstheme="minorHAnsi"/>
          <w:b/>
          <w:sz w:val="24"/>
        </w:rPr>
        <w:t xml:space="preserve">Second </w:t>
      </w:r>
      <w:r w:rsidRPr="00805856">
        <w:rPr>
          <w:rFonts w:asciiTheme="minorHAnsi" w:hAnsiTheme="minorHAnsi" w:cstheme="minorHAnsi"/>
          <w:b/>
          <w:sz w:val="24"/>
        </w:rPr>
        <w:t>Amendment to Agreement as of the day and year first above written.</w:t>
      </w:r>
    </w:p>
    <w:p w14:paraId="20271B91" w14:textId="77777777" w:rsidR="000D48F9" w:rsidRPr="00805856" w:rsidRDefault="000D48F9">
      <w:pPr>
        <w:rPr>
          <w:rFonts w:asciiTheme="minorHAnsi" w:hAnsiTheme="minorHAnsi" w:cstheme="minorHAnsi"/>
          <w:sz w:val="24"/>
        </w:rPr>
      </w:pPr>
    </w:p>
    <w:p w14:paraId="17595FD9" w14:textId="77777777" w:rsidR="000D48F9" w:rsidRPr="00805856" w:rsidRDefault="000D48F9">
      <w:pPr>
        <w:rPr>
          <w:rFonts w:asciiTheme="minorHAnsi" w:hAnsiTheme="minorHAnsi" w:cstheme="minorHAnsi"/>
          <w:sz w:val="24"/>
        </w:rPr>
      </w:pPr>
    </w:p>
    <w:p w14:paraId="5ABEB6F6" w14:textId="77777777" w:rsidR="000D48F9" w:rsidRPr="00805856" w:rsidRDefault="000D48F9">
      <w:pPr>
        <w:rPr>
          <w:rFonts w:asciiTheme="minorHAnsi" w:hAnsiTheme="minorHAnsi" w:cstheme="minorHAnsi"/>
          <w:sz w:val="24"/>
        </w:rPr>
      </w:pPr>
    </w:p>
    <w:tbl>
      <w:tblPr>
        <w:tblW w:w="9720" w:type="dxa"/>
        <w:tblInd w:w="-252" w:type="dxa"/>
        <w:tblLayout w:type="fixed"/>
        <w:tblLook w:val="01E0" w:firstRow="1" w:lastRow="1" w:firstColumn="1" w:lastColumn="1" w:noHBand="0" w:noVBand="0"/>
      </w:tblPr>
      <w:tblGrid>
        <w:gridCol w:w="4860"/>
        <w:gridCol w:w="450"/>
        <w:gridCol w:w="4410"/>
      </w:tblGrid>
      <w:tr w:rsidR="000D48F9" w:rsidRPr="00805856" w14:paraId="6C5737CA" w14:textId="77777777">
        <w:tc>
          <w:tcPr>
            <w:tcW w:w="4860" w:type="dxa"/>
          </w:tcPr>
          <w:p w14:paraId="617DDEDF" w14:textId="77777777" w:rsidR="000D48F9" w:rsidRPr="00805856" w:rsidRDefault="000D48F9">
            <w:pPr>
              <w:rPr>
                <w:rFonts w:asciiTheme="minorHAnsi" w:hAnsiTheme="minorHAnsi" w:cstheme="minorHAnsi"/>
                <w:sz w:val="24"/>
              </w:rPr>
            </w:pPr>
            <w:r w:rsidRPr="00805856">
              <w:rPr>
                <w:rFonts w:asciiTheme="minorHAnsi" w:hAnsiTheme="minorHAnsi" w:cstheme="minorHAnsi"/>
                <w:sz w:val="24"/>
              </w:rPr>
              <w:t>COUNTY OF ALAMEDA</w:t>
            </w:r>
          </w:p>
        </w:tc>
        <w:tc>
          <w:tcPr>
            <w:tcW w:w="450" w:type="dxa"/>
          </w:tcPr>
          <w:p w14:paraId="34DBF33E" w14:textId="77777777" w:rsidR="000D48F9" w:rsidRPr="00805856" w:rsidRDefault="000D48F9">
            <w:pPr>
              <w:rPr>
                <w:rFonts w:asciiTheme="minorHAnsi" w:hAnsiTheme="minorHAnsi" w:cstheme="minorHAnsi"/>
                <w:sz w:val="24"/>
              </w:rPr>
            </w:pPr>
          </w:p>
        </w:tc>
        <w:tc>
          <w:tcPr>
            <w:tcW w:w="4410" w:type="dxa"/>
          </w:tcPr>
          <w:p w14:paraId="750F7061" w14:textId="77777777" w:rsidR="000D48F9" w:rsidRPr="00805856" w:rsidRDefault="000D48F9">
            <w:pPr>
              <w:rPr>
                <w:rFonts w:asciiTheme="minorHAnsi" w:hAnsiTheme="minorHAnsi" w:cstheme="minorHAnsi"/>
                <w:sz w:val="24"/>
              </w:rPr>
            </w:pPr>
            <w:r w:rsidRPr="00805856">
              <w:rPr>
                <w:rFonts w:asciiTheme="minorHAnsi" w:hAnsiTheme="minorHAnsi" w:cstheme="minorHAnsi"/>
                <w:sz w:val="24"/>
              </w:rPr>
              <w:t>CONTRACTOR/COMPANY NAME</w:t>
            </w:r>
          </w:p>
        </w:tc>
      </w:tr>
      <w:tr w:rsidR="000D48F9" w:rsidRPr="00805856" w14:paraId="7627EC2F" w14:textId="77777777">
        <w:tc>
          <w:tcPr>
            <w:tcW w:w="4860" w:type="dxa"/>
          </w:tcPr>
          <w:p w14:paraId="690438A4" w14:textId="77777777" w:rsidR="000D48F9" w:rsidRPr="00805856" w:rsidRDefault="000D48F9">
            <w:pPr>
              <w:rPr>
                <w:rFonts w:asciiTheme="minorHAnsi" w:hAnsiTheme="minorHAnsi" w:cstheme="minorHAnsi"/>
                <w:sz w:val="24"/>
              </w:rPr>
            </w:pPr>
          </w:p>
          <w:p w14:paraId="61FDD9F2" w14:textId="77777777" w:rsidR="000D48F9" w:rsidRPr="00805856" w:rsidRDefault="000D48F9">
            <w:pPr>
              <w:rPr>
                <w:rFonts w:asciiTheme="minorHAnsi" w:hAnsiTheme="minorHAnsi" w:cstheme="minorHAnsi"/>
                <w:sz w:val="24"/>
              </w:rPr>
            </w:pPr>
          </w:p>
          <w:p w14:paraId="629F081B" w14:textId="77777777" w:rsidR="000D48F9" w:rsidRPr="00805856" w:rsidRDefault="000D48F9">
            <w:pPr>
              <w:rPr>
                <w:rFonts w:asciiTheme="minorHAnsi" w:hAnsiTheme="minorHAnsi" w:cstheme="minorHAnsi"/>
                <w:sz w:val="24"/>
              </w:rPr>
            </w:pPr>
          </w:p>
          <w:p w14:paraId="0A06E2EE" w14:textId="77777777" w:rsidR="000D48F9" w:rsidRPr="00805856" w:rsidRDefault="000D48F9">
            <w:pPr>
              <w:jc w:val="center"/>
              <w:rPr>
                <w:rFonts w:asciiTheme="minorHAnsi" w:hAnsiTheme="minorHAnsi" w:cstheme="minorHAnsi"/>
                <w:sz w:val="24"/>
              </w:rPr>
            </w:pPr>
            <w:r w:rsidRPr="00805856">
              <w:rPr>
                <w:rFonts w:asciiTheme="minorHAnsi" w:hAnsiTheme="minorHAnsi" w:cstheme="minorHAnsi"/>
                <w:sz w:val="24"/>
              </w:rPr>
              <w:t>By:______________________________</w:t>
            </w:r>
          </w:p>
          <w:p w14:paraId="453C863F" w14:textId="77777777" w:rsidR="000D48F9" w:rsidRPr="00805856" w:rsidRDefault="000D48F9">
            <w:pPr>
              <w:jc w:val="center"/>
              <w:rPr>
                <w:rFonts w:asciiTheme="minorHAnsi" w:hAnsiTheme="minorHAnsi" w:cstheme="minorHAnsi"/>
                <w:sz w:val="24"/>
              </w:rPr>
            </w:pPr>
            <w:r w:rsidRPr="00805856">
              <w:rPr>
                <w:rFonts w:asciiTheme="minorHAnsi" w:hAnsiTheme="minorHAnsi" w:cstheme="minorHAnsi"/>
                <w:sz w:val="24"/>
              </w:rPr>
              <w:t>Signature</w:t>
            </w:r>
          </w:p>
        </w:tc>
        <w:tc>
          <w:tcPr>
            <w:tcW w:w="450" w:type="dxa"/>
          </w:tcPr>
          <w:p w14:paraId="3DF70B29" w14:textId="77777777" w:rsidR="000D48F9" w:rsidRPr="00805856" w:rsidRDefault="000D48F9">
            <w:pPr>
              <w:rPr>
                <w:rFonts w:asciiTheme="minorHAnsi" w:hAnsiTheme="minorHAnsi" w:cstheme="minorHAnsi"/>
                <w:sz w:val="24"/>
              </w:rPr>
            </w:pPr>
          </w:p>
        </w:tc>
        <w:tc>
          <w:tcPr>
            <w:tcW w:w="4410" w:type="dxa"/>
          </w:tcPr>
          <w:p w14:paraId="4973E96E" w14:textId="77777777" w:rsidR="000D48F9" w:rsidRPr="00805856" w:rsidRDefault="000D48F9">
            <w:pPr>
              <w:rPr>
                <w:rFonts w:asciiTheme="minorHAnsi" w:hAnsiTheme="minorHAnsi" w:cstheme="minorHAnsi"/>
                <w:sz w:val="24"/>
              </w:rPr>
            </w:pPr>
          </w:p>
          <w:p w14:paraId="7ECEEA03" w14:textId="77777777" w:rsidR="000D48F9" w:rsidRPr="00805856" w:rsidRDefault="000D48F9">
            <w:pPr>
              <w:rPr>
                <w:rFonts w:asciiTheme="minorHAnsi" w:hAnsiTheme="minorHAnsi" w:cstheme="minorHAnsi"/>
                <w:sz w:val="24"/>
              </w:rPr>
            </w:pPr>
          </w:p>
          <w:p w14:paraId="62F4791D" w14:textId="77777777" w:rsidR="000D48F9" w:rsidRPr="00805856" w:rsidRDefault="000D48F9">
            <w:pPr>
              <w:rPr>
                <w:rFonts w:asciiTheme="minorHAnsi" w:hAnsiTheme="minorHAnsi" w:cstheme="minorHAnsi"/>
                <w:sz w:val="24"/>
              </w:rPr>
            </w:pPr>
          </w:p>
          <w:p w14:paraId="57D72979" w14:textId="77777777" w:rsidR="000D48F9" w:rsidRPr="00805856" w:rsidRDefault="000D48F9">
            <w:pPr>
              <w:rPr>
                <w:rFonts w:asciiTheme="minorHAnsi" w:hAnsiTheme="minorHAnsi" w:cstheme="minorHAnsi"/>
                <w:sz w:val="24"/>
              </w:rPr>
            </w:pPr>
            <w:r w:rsidRPr="00805856">
              <w:rPr>
                <w:rFonts w:asciiTheme="minorHAnsi" w:hAnsiTheme="minorHAnsi" w:cstheme="minorHAnsi"/>
                <w:sz w:val="24"/>
              </w:rPr>
              <w:t>By:_____________________________</w:t>
            </w:r>
          </w:p>
          <w:p w14:paraId="745EDBEC" w14:textId="77777777" w:rsidR="000D48F9" w:rsidRPr="00805856" w:rsidRDefault="000D48F9">
            <w:pPr>
              <w:jc w:val="center"/>
              <w:rPr>
                <w:rFonts w:asciiTheme="minorHAnsi" w:hAnsiTheme="minorHAnsi" w:cstheme="minorHAnsi"/>
                <w:sz w:val="24"/>
              </w:rPr>
            </w:pPr>
            <w:r w:rsidRPr="00805856">
              <w:rPr>
                <w:rFonts w:asciiTheme="minorHAnsi" w:hAnsiTheme="minorHAnsi" w:cstheme="minorHAnsi"/>
                <w:sz w:val="24"/>
              </w:rPr>
              <w:t>Signature</w:t>
            </w:r>
          </w:p>
        </w:tc>
      </w:tr>
      <w:tr w:rsidR="000D48F9" w:rsidRPr="00805856" w14:paraId="00C57E14" w14:textId="77777777">
        <w:tc>
          <w:tcPr>
            <w:tcW w:w="4860" w:type="dxa"/>
          </w:tcPr>
          <w:p w14:paraId="749CC63A" w14:textId="77777777" w:rsidR="000D48F9" w:rsidRPr="00805856" w:rsidRDefault="000D48F9">
            <w:pPr>
              <w:rPr>
                <w:rFonts w:asciiTheme="minorHAnsi" w:hAnsiTheme="minorHAnsi" w:cstheme="minorHAnsi"/>
                <w:sz w:val="24"/>
              </w:rPr>
            </w:pPr>
          </w:p>
          <w:p w14:paraId="3D6D825A" w14:textId="77777777" w:rsidR="000D48F9" w:rsidRPr="00805856" w:rsidRDefault="000D48F9">
            <w:pPr>
              <w:rPr>
                <w:rFonts w:asciiTheme="minorHAnsi" w:hAnsiTheme="minorHAnsi" w:cstheme="minorHAnsi"/>
                <w:sz w:val="24"/>
              </w:rPr>
            </w:pPr>
          </w:p>
          <w:p w14:paraId="2D2E8419" w14:textId="77777777" w:rsidR="000D48F9" w:rsidRPr="00805856" w:rsidRDefault="000D48F9">
            <w:pPr>
              <w:rPr>
                <w:rFonts w:asciiTheme="minorHAnsi" w:hAnsiTheme="minorHAnsi" w:cstheme="minorHAnsi"/>
                <w:sz w:val="24"/>
              </w:rPr>
            </w:pPr>
            <w:r w:rsidRPr="00805856">
              <w:rPr>
                <w:rFonts w:asciiTheme="minorHAnsi" w:hAnsiTheme="minorHAnsi" w:cstheme="minorHAnsi"/>
                <w:sz w:val="24"/>
              </w:rPr>
              <w:t>Name:____________________________</w:t>
            </w:r>
          </w:p>
          <w:p w14:paraId="6C8E7EE8" w14:textId="77777777" w:rsidR="000D48F9" w:rsidRPr="00805856" w:rsidRDefault="000D48F9">
            <w:pPr>
              <w:jc w:val="center"/>
              <w:rPr>
                <w:rFonts w:asciiTheme="minorHAnsi" w:hAnsiTheme="minorHAnsi" w:cstheme="minorHAnsi"/>
                <w:sz w:val="24"/>
              </w:rPr>
            </w:pPr>
            <w:r w:rsidRPr="00805856">
              <w:rPr>
                <w:rFonts w:asciiTheme="minorHAnsi" w:hAnsiTheme="minorHAnsi" w:cstheme="minorHAnsi"/>
                <w:sz w:val="24"/>
              </w:rPr>
              <w:t>(Printed)</w:t>
            </w:r>
          </w:p>
        </w:tc>
        <w:tc>
          <w:tcPr>
            <w:tcW w:w="450" w:type="dxa"/>
          </w:tcPr>
          <w:p w14:paraId="31A78397" w14:textId="77777777" w:rsidR="000D48F9" w:rsidRPr="00805856" w:rsidRDefault="000D48F9">
            <w:pPr>
              <w:rPr>
                <w:rFonts w:asciiTheme="minorHAnsi" w:hAnsiTheme="minorHAnsi" w:cstheme="minorHAnsi"/>
                <w:sz w:val="24"/>
              </w:rPr>
            </w:pPr>
          </w:p>
        </w:tc>
        <w:tc>
          <w:tcPr>
            <w:tcW w:w="4410" w:type="dxa"/>
          </w:tcPr>
          <w:p w14:paraId="027014B2" w14:textId="77777777" w:rsidR="000D48F9" w:rsidRPr="00805856" w:rsidRDefault="000D48F9">
            <w:pPr>
              <w:rPr>
                <w:rFonts w:asciiTheme="minorHAnsi" w:hAnsiTheme="minorHAnsi" w:cstheme="minorHAnsi"/>
                <w:sz w:val="24"/>
              </w:rPr>
            </w:pPr>
          </w:p>
          <w:p w14:paraId="20D6A62A" w14:textId="77777777" w:rsidR="000D48F9" w:rsidRPr="00805856" w:rsidRDefault="000D48F9">
            <w:pPr>
              <w:rPr>
                <w:rFonts w:asciiTheme="minorHAnsi" w:hAnsiTheme="minorHAnsi" w:cstheme="minorHAnsi"/>
                <w:sz w:val="24"/>
              </w:rPr>
            </w:pPr>
          </w:p>
          <w:p w14:paraId="65B16742" w14:textId="77777777" w:rsidR="000D48F9" w:rsidRPr="00805856" w:rsidRDefault="000D48F9">
            <w:pPr>
              <w:rPr>
                <w:rFonts w:asciiTheme="minorHAnsi" w:hAnsiTheme="minorHAnsi" w:cstheme="minorHAnsi"/>
                <w:sz w:val="24"/>
              </w:rPr>
            </w:pPr>
            <w:r w:rsidRPr="00805856">
              <w:rPr>
                <w:rFonts w:asciiTheme="minorHAnsi" w:hAnsiTheme="minorHAnsi" w:cstheme="minorHAnsi"/>
                <w:sz w:val="24"/>
              </w:rPr>
              <w:t>Name:</w:t>
            </w:r>
            <w:r w:rsidR="00FF0AC0" w:rsidRPr="00805856">
              <w:rPr>
                <w:rFonts w:asciiTheme="minorHAnsi" w:hAnsiTheme="minorHAnsi" w:cstheme="minorHAnsi"/>
                <w:sz w:val="24"/>
                <w:u w:val="single"/>
              </w:rPr>
              <w:t xml:space="preserve">     Noha Aboelata, MD           </w:t>
            </w:r>
            <w:r w:rsidR="00FF0AC0" w:rsidRPr="00805856">
              <w:rPr>
                <w:rFonts w:asciiTheme="minorHAnsi" w:hAnsiTheme="minorHAnsi" w:cstheme="minorHAnsi"/>
                <w:color w:val="FFFFFF" w:themeColor="background1"/>
                <w:sz w:val="24"/>
                <w:u w:val="single"/>
              </w:rPr>
              <w:t>11</w:t>
            </w:r>
          </w:p>
          <w:p w14:paraId="61D34330" w14:textId="77777777" w:rsidR="000D48F9" w:rsidRPr="00805856" w:rsidRDefault="000D48F9">
            <w:pPr>
              <w:jc w:val="center"/>
              <w:rPr>
                <w:rFonts w:asciiTheme="minorHAnsi" w:hAnsiTheme="minorHAnsi" w:cstheme="minorHAnsi"/>
                <w:sz w:val="24"/>
              </w:rPr>
            </w:pPr>
            <w:r w:rsidRPr="00805856">
              <w:rPr>
                <w:rFonts w:asciiTheme="minorHAnsi" w:hAnsiTheme="minorHAnsi" w:cstheme="minorHAnsi"/>
                <w:sz w:val="24"/>
              </w:rPr>
              <w:t>(Printed)</w:t>
            </w:r>
          </w:p>
        </w:tc>
      </w:tr>
      <w:tr w:rsidR="000D48F9" w:rsidRPr="00805856" w14:paraId="27DDD528" w14:textId="77777777">
        <w:tc>
          <w:tcPr>
            <w:tcW w:w="4860" w:type="dxa"/>
          </w:tcPr>
          <w:p w14:paraId="33827F7C" w14:textId="77777777" w:rsidR="000D48F9" w:rsidRPr="00805856" w:rsidRDefault="000D48F9">
            <w:pPr>
              <w:rPr>
                <w:rFonts w:asciiTheme="minorHAnsi" w:hAnsiTheme="minorHAnsi" w:cstheme="minorHAnsi"/>
                <w:sz w:val="24"/>
              </w:rPr>
            </w:pPr>
          </w:p>
          <w:p w14:paraId="3061970F" w14:textId="77777777" w:rsidR="000D48F9" w:rsidRPr="00805856" w:rsidRDefault="000D48F9">
            <w:pPr>
              <w:rPr>
                <w:rFonts w:asciiTheme="minorHAnsi" w:hAnsiTheme="minorHAnsi" w:cstheme="minorHAnsi"/>
                <w:sz w:val="24"/>
              </w:rPr>
            </w:pPr>
            <w:r w:rsidRPr="00805856">
              <w:rPr>
                <w:rFonts w:asciiTheme="minorHAnsi" w:hAnsiTheme="minorHAnsi" w:cstheme="minorHAnsi"/>
                <w:sz w:val="24"/>
              </w:rPr>
              <w:t xml:space="preserve">Title: </w:t>
            </w:r>
            <w:r w:rsidRPr="00805856">
              <w:rPr>
                <w:rFonts w:asciiTheme="minorHAnsi" w:hAnsiTheme="minorHAnsi" w:cstheme="minorHAnsi"/>
                <w:sz w:val="24"/>
                <w:u w:val="single"/>
              </w:rPr>
              <w:t>President of the Board of  Supervisors</w:t>
            </w:r>
          </w:p>
          <w:p w14:paraId="2AECE5B7" w14:textId="77777777" w:rsidR="000D48F9" w:rsidRPr="00805856" w:rsidRDefault="000D48F9">
            <w:pPr>
              <w:rPr>
                <w:rFonts w:asciiTheme="minorHAnsi" w:hAnsiTheme="minorHAnsi" w:cstheme="minorHAnsi"/>
                <w:sz w:val="24"/>
              </w:rPr>
            </w:pPr>
          </w:p>
        </w:tc>
        <w:tc>
          <w:tcPr>
            <w:tcW w:w="450" w:type="dxa"/>
          </w:tcPr>
          <w:p w14:paraId="5D3575B5" w14:textId="77777777" w:rsidR="000D48F9" w:rsidRPr="00805856" w:rsidRDefault="000D48F9">
            <w:pPr>
              <w:rPr>
                <w:rFonts w:asciiTheme="minorHAnsi" w:hAnsiTheme="minorHAnsi" w:cstheme="minorHAnsi"/>
                <w:sz w:val="24"/>
              </w:rPr>
            </w:pPr>
          </w:p>
        </w:tc>
        <w:tc>
          <w:tcPr>
            <w:tcW w:w="4410" w:type="dxa"/>
          </w:tcPr>
          <w:p w14:paraId="66F1893D" w14:textId="77777777" w:rsidR="000D48F9" w:rsidRPr="00805856" w:rsidRDefault="000D48F9">
            <w:pPr>
              <w:rPr>
                <w:rFonts w:asciiTheme="minorHAnsi" w:hAnsiTheme="minorHAnsi" w:cstheme="minorHAnsi"/>
                <w:sz w:val="24"/>
              </w:rPr>
            </w:pPr>
          </w:p>
          <w:p w14:paraId="5B2AE1A5" w14:textId="77777777" w:rsidR="000D48F9" w:rsidRPr="00805856" w:rsidRDefault="000D48F9">
            <w:pPr>
              <w:rPr>
                <w:rFonts w:asciiTheme="minorHAnsi" w:hAnsiTheme="minorHAnsi" w:cstheme="minorHAnsi"/>
                <w:sz w:val="24"/>
              </w:rPr>
            </w:pPr>
            <w:r w:rsidRPr="00805856">
              <w:rPr>
                <w:rFonts w:asciiTheme="minorHAnsi" w:hAnsiTheme="minorHAnsi" w:cstheme="minorHAnsi"/>
                <w:sz w:val="24"/>
              </w:rPr>
              <w:t>Title:</w:t>
            </w:r>
            <w:r w:rsidR="00FF0AC0" w:rsidRPr="00805856">
              <w:rPr>
                <w:rFonts w:asciiTheme="minorHAnsi" w:hAnsiTheme="minorHAnsi" w:cstheme="minorHAnsi"/>
                <w:sz w:val="24"/>
                <w:u w:val="single"/>
              </w:rPr>
              <w:t xml:space="preserve">      Chief Executive Officer      </w:t>
            </w:r>
            <w:r w:rsidR="00FF0AC0" w:rsidRPr="00805856">
              <w:rPr>
                <w:rFonts w:asciiTheme="minorHAnsi" w:hAnsiTheme="minorHAnsi" w:cstheme="minorHAnsi"/>
                <w:color w:val="FFFFFF" w:themeColor="background1"/>
                <w:sz w:val="24"/>
                <w:u w:val="single"/>
              </w:rPr>
              <w:t>1</w:t>
            </w:r>
          </w:p>
          <w:p w14:paraId="171F53C8" w14:textId="77777777" w:rsidR="000D48F9" w:rsidRPr="00805856" w:rsidRDefault="000D48F9">
            <w:pPr>
              <w:rPr>
                <w:rFonts w:asciiTheme="minorHAnsi" w:hAnsiTheme="minorHAnsi" w:cstheme="minorHAnsi"/>
                <w:sz w:val="24"/>
              </w:rPr>
            </w:pPr>
          </w:p>
        </w:tc>
      </w:tr>
      <w:tr w:rsidR="000D48F9" w:rsidRPr="00805856" w14:paraId="0FE28ABD" w14:textId="77777777">
        <w:tc>
          <w:tcPr>
            <w:tcW w:w="4860" w:type="dxa"/>
          </w:tcPr>
          <w:p w14:paraId="04472D89" w14:textId="77777777" w:rsidR="000D48F9" w:rsidRPr="00805856" w:rsidRDefault="000D48F9">
            <w:pPr>
              <w:rPr>
                <w:rFonts w:asciiTheme="minorHAnsi" w:hAnsiTheme="minorHAnsi" w:cstheme="minorHAnsi"/>
                <w:sz w:val="24"/>
              </w:rPr>
            </w:pPr>
          </w:p>
        </w:tc>
        <w:tc>
          <w:tcPr>
            <w:tcW w:w="450" w:type="dxa"/>
          </w:tcPr>
          <w:p w14:paraId="39AA979E" w14:textId="77777777" w:rsidR="000D48F9" w:rsidRPr="00805856" w:rsidRDefault="000D48F9">
            <w:pPr>
              <w:rPr>
                <w:rFonts w:asciiTheme="minorHAnsi" w:hAnsiTheme="minorHAnsi" w:cstheme="minorHAnsi"/>
                <w:sz w:val="24"/>
              </w:rPr>
            </w:pPr>
          </w:p>
        </w:tc>
        <w:tc>
          <w:tcPr>
            <w:tcW w:w="4410" w:type="dxa"/>
          </w:tcPr>
          <w:p w14:paraId="608760BD" w14:textId="77777777" w:rsidR="000D48F9" w:rsidRPr="00805856" w:rsidRDefault="000D48F9">
            <w:pPr>
              <w:rPr>
                <w:rFonts w:asciiTheme="minorHAnsi" w:hAnsiTheme="minorHAnsi" w:cstheme="minorHAnsi"/>
                <w:sz w:val="24"/>
              </w:rPr>
            </w:pPr>
          </w:p>
          <w:p w14:paraId="4497126B" w14:textId="77777777" w:rsidR="000D48F9" w:rsidRPr="00805856" w:rsidRDefault="000D48F9">
            <w:pPr>
              <w:rPr>
                <w:rFonts w:asciiTheme="minorHAnsi" w:hAnsiTheme="minorHAnsi" w:cstheme="minorHAnsi"/>
                <w:sz w:val="24"/>
              </w:rPr>
            </w:pPr>
            <w:r w:rsidRPr="00805856">
              <w:rPr>
                <w:rFonts w:asciiTheme="minorHAnsi" w:hAnsiTheme="minorHAnsi" w:cstheme="minorHAnsi"/>
                <w:sz w:val="24"/>
              </w:rPr>
              <w:t>Date:___________________________</w:t>
            </w:r>
          </w:p>
          <w:p w14:paraId="72AA71F4" w14:textId="77777777" w:rsidR="000D48F9" w:rsidRPr="00805856" w:rsidRDefault="000D48F9">
            <w:pPr>
              <w:rPr>
                <w:rFonts w:asciiTheme="minorHAnsi" w:hAnsiTheme="minorHAnsi" w:cstheme="minorHAnsi"/>
                <w:sz w:val="24"/>
              </w:rPr>
            </w:pPr>
          </w:p>
        </w:tc>
      </w:tr>
      <w:tr w:rsidR="000D48F9" w:rsidRPr="00805856" w14:paraId="4E3B77C2" w14:textId="77777777">
        <w:tc>
          <w:tcPr>
            <w:tcW w:w="4860" w:type="dxa"/>
          </w:tcPr>
          <w:p w14:paraId="00F13A1F" w14:textId="77777777" w:rsidR="000D48F9" w:rsidRPr="00805856" w:rsidRDefault="000D48F9">
            <w:pPr>
              <w:rPr>
                <w:rFonts w:asciiTheme="minorHAnsi" w:hAnsiTheme="minorHAnsi" w:cstheme="minorHAnsi"/>
                <w:sz w:val="24"/>
              </w:rPr>
            </w:pPr>
          </w:p>
          <w:p w14:paraId="414F7959" w14:textId="77777777" w:rsidR="000D48F9" w:rsidRPr="00805856" w:rsidRDefault="000D48F9">
            <w:pPr>
              <w:rPr>
                <w:rFonts w:asciiTheme="minorHAnsi" w:hAnsiTheme="minorHAnsi" w:cstheme="minorHAnsi"/>
                <w:sz w:val="24"/>
              </w:rPr>
            </w:pPr>
            <w:r w:rsidRPr="00805856">
              <w:rPr>
                <w:rFonts w:asciiTheme="minorHAnsi" w:hAnsiTheme="minorHAnsi" w:cstheme="minorHAnsi"/>
                <w:sz w:val="24"/>
              </w:rPr>
              <w:t>Approved as to Form:</w:t>
            </w:r>
          </w:p>
          <w:p w14:paraId="20EF2D1E" w14:textId="77777777" w:rsidR="00FF0AC0" w:rsidRPr="00805856" w:rsidRDefault="00FF0AC0">
            <w:pPr>
              <w:rPr>
                <w:rFonts w:asciiTheme="minorHAnsi" w:hAnsiTheme="minorHAnsi" w:cstheme="minorHAnsi"/>
                <w:sz w:val="24"/>
              </w:rPr>
            </w:pPr>
            <w:r w:rsidRPr="00805856">
              <w:rPr>
                <w:rFonts w:asciiTheme="minorHAnsi" w:hAnsiTheme="minorHAnsi" w:cstheme="minorHAnsi"/>
                <w:sz w:val="24"/>
              </w:rPr>
              <w:t>DONNA R. ZIEGLER, County Counsel</w:t>
            </w:r>
          </w:p>
          <w:p w14:paraId="12A2986A" w14:textId="77777777" w:rsidR="000D48F9" w:rsidRPr="00805856" w:rsidRDefault="000D48F9">
            <w:pPr>
              <w:rPr>
                <w:rFonts w:asciiTheme="minorHAnsi" w:hAnsiTheme="minorHAnsi" w:cstheme="minorHAnsi"/>
                <w:sz w:val="24"/>
              </w:rPr>
            </w:pPr>
          </w:p>
        </w:tc>
        <w:tc>
          <w:tcPr>
            <w:tcW w:w="450" w:type="dxa"/>
          </w:tcPr>
          <w:p w14:paraId="02BDDD0C" w14:textId="77777777" w:rsidR="000D48F9" w:rsidRPr="00805856" w:rsidRDefault="000D48F9">
            <w:pPr>
              <w:rPr>
                <w:rFonts w:asciiTheme="minorHAnsi" w:hAnsiTheme="minorHAnsi" w:cstheme="minorHAnsi"/>
                <w:sz w:val="24"/>
              </w:rPr>
            </w:pPr>
          </w:p>
        </w:tc>
        <w:tc>
          <w:tcPr>
            <w:tcW w:w="4410" w:type="dxa"/>
            <w:tcBorders>
              <w:bottom w:val="single" w:sz="4" w:space="0" w:color="auto"/>
            </w:tcBorders>
            <w:vAlign w:val="bottom"/>
          </w:tcPr>
          <w:p w14:paraId="48D5D439" w14:textId="77777777" w:rsidR="000D48F9" w:rsidRPr="00805856" w:rsidRDefault="000D48F9">
            <w:pPr>
              <w:rPr>
                <w:rFonts w:asciiTheme="minorHAnsi" w:hAnsiTheme="minorHAnsi" w:cstheme="minorHAnsi"/>
                <w:sz w:val="24"/>
              </w:rPr>
            </w:pPr>
          </w:p>
        </w:tc>
      </w:tr>
      <w:tr w:rsidR="000D48F9" w:rsidRPr="00805856" w14:paraId="63C03CD2" w14:textId="77777777">
        <w:tc>
          <w:tcPr>
            <w:tcW w:w="4860" w:type="dxa"/>
          </w:tcPr>
          <w:p w14:paraId="5A6E3148" w14:textId="77777777" w:rsidR="000D48F9" w:rsidRPr="00805856" w:rsidRDefault="000D48F9">
            <w:pPr>
              <w:rPr>
                <w:rFonts w:asciiTheme="minorHAnsi" w:hAnsiTheme="minorHAnsi" w:cstheme="minorHAnsi"/>
                <w:sz w:val="24"/>
              </w:rPr>
            </w:pPr>
          </w:p>
          <w:p w14:paraId="50656EE6" w14:textId="77777777" w:rsidR="000D48F9" w:rsidRPr="00805856" w:rsidRDefault="000D48F9">
            <w:pPr>
              <w:rPr>
                <w:rFonts w:asciiTheme="minorHAnsi" w:hAnsiTheme="minorHAnsi" w:cstheme="minorHAnsi"/>
                <w:sz w:val="24"/>
              </w:rPr>
            </w:pPr>
          </w:p>
          <w:p w14:paraId="5E5C3BEE" w14:textId="77777777" w:rsidR="000D48F9" w:rsidRPr="00805856" w:rsidRDefault="000D48F9">
            <w:pPr>
              <w:rPr>
                <w:rFonts w:asciiTheme="minorHAnsi" w:hAnsiTheme="minorHAnsi" w:cstheme="minorHAnsi"/>
                <w:sz w:val="24"/>
              </w:rPr>
            </w:pPr>
          </w:p>
          <w:p w14:paraId="1373F327" w14:textId="77777777" w:rsidR="000D48F9" w:rsidRPr="00805856" w:rsidRDefault="000D48F9">
            <w:pPr>
              <w:rPr>
                <w:rFonts w:asciiTheme="minorHAnsi" w:hAnsiTheme="minorHAnsi" w:cstheme="minorHAnsi"/>
                <w:sz w:val="24"/>
              </w:rPr>
            </w:pPr>
            <w:r w:rsidRPr="00805856">
              <w:rPr>
                <w:rFonts w:asciiTheme="minorHAnsi" w:hAnsiTheme="minorHAnsi" w:cstheme="minorHAnsi"/>
                <w:sz w:val="24"/>
              </w:rPr>
              <w:t>By:________________________________</w:t>
            </w:r>
          </w:p>
          <w:p w14:paraId="6243E2E7" w14:textId="77777777" w:rsidR="000D48F9" w:rsidRPr="00805856" w:rsidRDefault="00FF0AC0">
            <w:pPr>
              <w:jc w:val="center"/>
              <w:rPr>
                <w:rFonts w:asciiTheme="minorHAnsi" w:hAnsiTheme="minorHAnsi" w:cstheme="minorHAnsi"/>
                <w:sz w:val="24"/>
              </w:rPr>
            </w:pPr>
            <w:r w:rsidRPr="00805856">
              <w:rPr>
                <w:rFonts w:asciiTheme="minorHAnsi" w:hAnsiTheme="minorHAnsi" w:cstheme="minorHAnsi"/>
                <w:sz w:val="24"/>
              </w:rPr>
              <w:t>K. Joon, Oh, Deputy County Counsel</w:t>
            </w:r>
          </w:p>
        </w:tc>
        <w:tc>
          <w:tcPr>
            <w:tcW w:w="450" w:type="dxa"/>
            <w:tcBorders>
              <w:left w:val="nil"/>
              <w:right w:val="single" w:sz="4" w:space="0" w:color="auto"/>
            </w:tcBorders>
          </w:tcPr>
          <w:p w14:paraId="6164998C" w14:textId="77777777" w:rsidR="000D48F9" w:rsidRPr="00805856" w:rsidRDefault="000D48F9">
            <w:pPr>
              <w:rPr>
                <w:rFonts w:asciiTheme="minorHAnsi" w:hAnsiTheme="minorHAnsi" w:cstheme="minorHAnsi"/>
                <w:sz w:val="24"/>
              </w:rPr>
            </w:pPr>
          </w:p>
        </w:tc>
        <w:tc>
          <w:tcPr>
            <w:tcW w:w="4410" w:type="dxa"/>
            <w:tcBorders>
              <w:top w:val="single" w:sz="4" w:space="0" w:color="auto"/>
              <w:left w:val="single" w:sz="4" w:space="0" w:color="auto"/>
              <w:bottom w:val="single" w:sz="4" w:space="0" w:color="auto"/>
              <w:right w:val="single" w:sz="4" w:space="0" w:color="auto"/>
            </w:tcBorders>
          </w:tcPr>
          <w:p w14:paraId="6B6383B2" w14:textId="3FD8F6E3" w:rsidR="000D48F9" w:rsidRPr="00805856" w:rsidRDefault="000D48F9">
            <w:pPr>
              <w:rPr>
                <w:rFonts w:asciiTheme="minorHAnsi" w:hAnsiTheme="minorHAnsi" w:cstheme="minorHAnsi"/>
                <w:sz w:val="24"/>
              </w:rPr>
            </w:pPr>
            <w:r w:rsidRPr="00805856">
              <w:rPr>
                <w:rFonts w:asciiTheme="minorHAnsi" w:hAnsiTheme="minorHAnsi" w:cstheme="minorHAnsi"/>
                <w:sz w:val="24"/>
              </w:rPr>
              <w:t xml:space="preserve">By signing above, signatory warrants and represents that he/she executed this </w:t>
            </w:r>
            <w:r w:rsidR="00276172" w:rsidRPr="00805856">
              <w:rPr>
                <w:rFonts w:asciiTheme="minorHAnsi" w:hAnsiTheme="minorHAnsi" w:cstheme="minorHAnsi"/>
                <w:sz w:val="24"/>
              </w:rPr>
              <w:t>Second Amendment</w:t>
            </w:r>
            <w:r w:rsidRPr="00805856">
              <w:rPr>
                <w:rFonts w:asciiTheme="minorHAnsi" w:hAnsiTheme="minorHAnsi" w:cstheme="minorHAnsi"/>
                <w:sz w:val="24"/>
              </w:rPr>
              <w:t xml:space="preserve"> in his/her authorized capacity and that by his/her signature on this </w:t>
            </w:r>
            <w:r w:rsidR="00276172" w:rsidRPr="00805856">
              <w:rPr>
                <w:rFonts w:asciiTheme="minorHAnsi" w:hAnsiTheme="minorHAnsi" w:cstheme="minorHAnsi"/>
                <w:sz w:val="24"/>
              </w:rPr>
              <w:t>Second Amendment</w:t>
            </w:r>
            <w:r w:rsidRPr="00805856">
              <w:rPr>
                <w:rFonts w:asciiTheme="minorHAnsi" w:hAnsiTheme="minorHAnsi" w:cstheme="minorHAnsi"/>
                <w:sz w:val="24"/>
              </w:rPr>
              <w:t xml:space="preserve">, he/she or the entity upon behalf of which he/she acted, executed this </w:t>
            </w:r>
            <w:r w:rsidR="00276172" w:rsidRPr="00805856">
              <w:rPr>
                <w:rFonts w:asciiTheme="minorHAnsi" w:hAnsiTheme="minorHAnsi" w:cstheme="minorHAnsi"/>
                <w:sz w:val="24"/>
              </w:rPr>
              <w:t>Second Amendment</w:t>
            </w:r>
          </w:p>
        </w:tc>
      </w:tr>
    </w:tbl>
    <w:p w14:paraId="60EA398D" w14:textId="77777777" w:rsidR="000D48F9" w:rsidRPr="00805856" w:rsidRDefault="000D48F9">
      <w:pPr>
        <w:tabs>
          <w:tab w:val="left" w:pos="-720"/>
          <w:tab w:val="left" w:pos="720"/>
        </w:tabs>
        <w:suppressAutoHyphens/>
        <w:rPr>
          <w:rFonts w:asciiTheme="minorHAnsi" w:hAnsiTheme="minorHAnsi" w:cstheme="minorHAnsi"/>
          <w:b/>
          <w:sz w:val="26"/>
          <w:szCs w:val="26"/>
        </w:rPr>
      </w:pPr>
    </w:p>
    <w:p w14:paraId="14AEBA54" w14:textId="77777777" w:rsidR="000D48F9" w:rsidRPr="00805856" w:rsidRDefault="000D48F9" w:rsidP="00FF0AC0">
      <w:pPr>
        <w:tabs>
          <w:tab w:val="left" w:pos="-720"/>
          <w:tab w:val="left" w:pos="720"/>
        </w:tabs>
        <w:suppressAutoHyphens/>
        <w:rPr>
          <w:rFonts w:asciiTheme="minorHAnsi" w:hAnsiTheme="minorHAnsi" w:cstheme="minorHAnsi"/>
          <w:b/>
          <w:sz w:val="28"/>
          <w:szCs w:val="28"/>
        </w:rPr>
      </w:pPr>
      <w:r w:rsidRPr="00805856">
        <w:rPr>
          <w:rFonts w:asciiTheme="minorHAnsi" w:hAnsiTheme="minorHAnsi" w:cstheme="minorHAnsi"/>
          <w:b/>
          <w:sz w:val="26"/>
          <w:szCs w:val="26"/>
        </w:rPr>
        <w:br w:type="page"/>
      </w:r>
    </w:p>
    <w:p w14:paraId="1529B034" w14:textId="77777777" w:rsidR="00C66EB4" w:rsidRPr="00805856" w:rsidRDefault="00C66EB4" w:rsidP="00C66EB4">
      <w:pPr>
        <w:suppressAutoHyphens/>
        <w:jc w:val="center"/>
        <w:rPr>
          <w:rFonts w:asciiTheme="minorHAnsi" w:hAnsiTheme="minorHAnsi" w:cstheme="minorHAnsi"/>
          <w:b/>
          <w:sz w:val="24"/>
        </w:rPr>
      </w:pPr>
      <w:r w:rsidRPr="00805856">
        <w:rPr>
          <w:rFonts w:asciiTheme="minorHAnsi" w:hAnsiTheme="minorHAnsi" w:cstheme="minorHAnsi"/>
          <w:b/>
          <w:sz w:val="24"/>
        </w:rPr>
        <w:lastRenderedPageBreak/>
        <w:t>EXHIBIT A-2</w:t>
      </w:r>
    </w:p>
    <w:p w14:paraId="7B5986CA" w14:textId="77777777" w:rsidR="00C66EB4" w:rsidRPr="00805856" w:rsidRDefault="00C66EB4" w:rsidP="00C66EB4">
      <w:pPr>
        <w:suppressAutoHyphens/>
        <w:jc w:val="center"/>
        <w:rPr>
          <w:rFonts w:asciiTheme="minorHAnsi" w:hAnsiTheme="minorHAnsi" w:cstheme="minorHAnsi"/>
          <w:b/>
          <w:spacing w:val="-3"/>
          <w:sz w:val="24"/>
        </w:rPr>
      </w:pPr>
      <w:r w:rsidRPr="00805856">
        <w:rPr>
          <w:rFonts w:asciiTheme="minorHAnsi" w:hAnsiTheme="minorHAnsi" w:cstheme="minorHAnsi"/>
          <w:b/>
          <w:spacing w:val="-3"/>
          <w:sz w:val="24"/>
        </w:rPr>
        <w:t>PROGRAM DESCRIPTION AND PERFORMANCE REQUIREMENTS</w:t>
      </w:r>
    </w:p>
    <w:p w14:paraId="3494F3A9" w14:textId="77777777" w:rsidR="00C66EB4" w:rsidRPr="00805856" w:rsidRDefault="00C66EB4" w:rsidP="00C66EB4">
      <w:pPr>
        <w:suppressAutoHyphens/>
        <w:jc w:val="center"/>
        <w:rPr>
          <w:rFonts w:asciiTheme="minorHAnsi" w:hAnsiTheme="minorHAnsi" w:cstheme="minorHAnsi"/>
          <w:b/>
          <w:spacing w:val="-3"/>
          <w:sz w:val="24"/>
        </w:rPr>
      </w:pPr>
    </w:p>
    <w:tbl>
      <w:tblPr>
        <w:tblW w:w="10080" w:type="dxa"/>
        <w:tblInd w:w="108" w:type="dxa"/>
        <w:tblBorders>
          <w:bottom w:val="single" w:sz="4" w:space="0" w:color="auto"/>
          <w:insideH w:val="single" w:sz="4" w:space="0" w:color="auto"/>
        </w:tblBorders>
        <w:tblLook w:val="01E0" w:firstRow="1" w:lastRow="1" w:firstColumn="1" w:lastColumn="1" w:noHBand="0" w:noVBand="0"/>
      </w:tblPr>
      <w:tblGrid>
        <w:gridCol w:w="2880"/>
        <w:gridCol w:w="7200"/>
      </w:tblGrid>
      <w:tr w:rsidR="00C66EB4" w:rsidRPr="00805856" w14:paraId="5C7DE1C7" w14:textId="77777777" w:rsidTr="00CE0ECD">
        <w:trPr>
          <w:trHeight w:val="267"/>
        </w:trPr>
        <w:tc>
          <w:tcPr>
            <w:tcW w:w="2880" w:type="dxa"/>
            <w:tcBorders>
              <w:top w:val="nil"/>
              <w:bottom w:val="nil"/>
            </w:tcBorders>
            <w:vAlign w:val="bottom"/>
          </w:tcPr>
          <w:p w14:paraId="0B517DBC" w14:textId="77777777" w:rsidR="00C66EB4" w:rsidRPr="00805856" w:rsidRDefault="00C66EB4" w:rsidP="00CE0ECD">
            <w:pPr>
              <w:tabs>
                <w:tab w:val="left" w:pos="0"/>
              </w:tabs>
              <w:suppressAutoHyphens/>
              <w:jc w:val="right"/>
              <w:rPr>
                <w:rFonts w:asciiTheme="minorHAnsi" w:hAnsiTheme="minorHAnsi" w:cstheme="minorHAnsi"/>
                <w:b/>
                <w:spacing w:val="-3"/>
                <w:sz w:val="24"/>
              </w:rPr>
            </w:pPr>
            <w:r w:rsidRPr="00805856">
              <w:rPr>
                <w:rFonts w:asciiTheme="minorHAnsi" w:hAnsiTheme="minorHAnsi" w:cstheme="minorHAnsi"/>
                <w:b/>
                <w:spacing w:val="-3"/>
                <w:sz w:val="24"/>
              </w:rPr>
              <w:t>Contracting Department</w:t>
            </w:r>
          </w:p>
        </w:tc>
        <w:tc>
          <w:tcPr>
            <w:tcW w:w="7200" w:type="dxa"/>
          </w:tcPr>
          <w:p w14:paraId="50515D87" w14:textId="77777777" w:rsidR="00C66EB4" w:rsidRPr="00805856" w:rsidRDefault="00C66EB4" w:rsidP="00CE0ECD">
            <w:pPr>
              <w:tabs>
                <w:tab w:val="left" w:pos="0"/>
              </w:tabs>
              <w:suppressAutoHyphens/>
              <w:rPr>
                <w:rFonts w:asciiTheme="minorHAnsi" w:hAnsiTheme="minorHAnsi" w:cstheme="minorHAnsi"/>
                <w:spacing w:val="-3"/>
                <w:sz w:val="24"/>
              </w:rPr>
            </w:pPr>
            <w:r w:rsidRPr="00805856">
              <w:rPr>
                <w:rFonts w:asciiTheme="minorHAnsi" w:hAnsiTheme="minorHAnsi" w:cstheme="minorHAnsi"/>
                <w:spacing w:val="-3"/>
                <w:sz w:val="24"/>
              </w:rPr>
              <w:t>Health Care Services Agency Administration and Indigent Health</w:t>
            </w:r>
          </w:p>
        </w:tc>
      </w:tr>
      <w:tr w:rsidR="00C66EB4" w:rsidRPr="00805856" w14:paraId="1EC16B8F" w14:textId="77777777" w:rsidTr="00CE0ECD">
        <w:trPr>
          <w:trHeight w:val="169"/>
        </w:trPr>
        <w:tc>
          <w:tcPr>
            <w:tcW w:w="2880" w:type="dxa"/>
            <w:tcBorders>
              <w:top w:val="nil"/>
              <w:bottom w:val="nil"/>
            </w:tcBorders>
            <w:vAlign w:val="bottom"/>
          </w:tcPr>
          <w:p w14:paraId="644B720C" w14:textId="77777777" w:rsidR="00C66EB4" w:rsidRPr="00805856" w:rsidRDefault="00C66EB4" w:rsidP="00CE0ECD">
            <w:pPr>
              <w:tabs>
                <w:tab w:val="left" w:pos="0"/>
              </w:tabs>
              <w:suppressAutoHyphens/>
              <w:jc w:val="right"/>
              <w:rPr>
                <w:rFonts w:asciiTheme="minorHAnsi" w:hAnsiTheme="minorHAnsi" w:cstheme="minorHAnsi"/>
                <w:b/>
                <w:spacing w:val="-3"/>
                <w:sz w:val="24"/>
              </w:rPr>
            </w:pPr>
            <w:r w:rsidRPr="00805856">
              <w:rPr>
                <w:rFonts w:asciiTheme="minorHAnsi" w:hAnsiTheme="minorHAnsi" w:cstheme="minorHAnsi"/>
                <w:b/>
                <w:spacing w:val="-3"/>
                <w:sz w:val="24"/>
              </w:rPr>
              <w:t>Contractor Name</w:t>
            </w:r>
          </w:p>
        </w:tc>
        <w:tc>
          <w:tcPr>
            <w:tcW w:w="7200" w:type="dxa"/>
          </w:tcPr>
          <w:p w14:paraId="3D631FA2" w14:textId="77777777" w:rsidR="00C66EB4" w:rsidRPr="00805856" w:rsidRDefault="00C66EB4" w:rsidP="00CE0ECD">
            <w:pPr>
              <w:tabs>
                <w:tab w:val="left" w:pos="0"/>
              </w:tabs>
              <w:suppressAutoHyphens/>
              <w:rPr>
                <w:rFonts w:asciiTheme="minorHAnsi" w:hAnsiTheme="minorHAnsi" w:cstheme="minorHAnsi"/>
                <w:spacing w:val="-3"/>
                <w:sz w:val="24"/>
              </w:rPr>
            </w:pPr>
            <w:r w:rsidRPr="00805856">
              <w:rPr>
                <w:rFonts w:asciiTheme="minorHAnsi" w:hAnsiTheme="minorHAnsi" w:cstheme="minorHAnsi"/>
                <w:sz w:val="24"/>
                <w:lang w:val="es-MX"/>
              </w:rPr>
              <w:t>Roots Community Health Center</w:t>
            </w:r>
          </w:p>
        </w:tc>
      </w:tr>
      <w:tr w:rsidR="00C66EB4" w:rsidRPr="00805856" w14:paraId="57065B7F" w14:textId="77777777" w:rsidTr="00CE0ECD">
        <w:trPr>
          <w:trHeight w:val="267"/>
        </w:trPr>
        <w:tc>
          <w:tcPr>
            <w:tcW w:w="2880" w:type="dxa"/>
            <w:tcBorders>
              <w:top w:val="nil"/>
              <w:bottom w:val="nil"/>
            </w:tcBorders>
            <w:vAlign w:val="bottom"/>
          </w:tcPr>
          <w:p w14:paraId="7D482164" w14:textId="77777777" w:rsidR="00C66EB4" w:rsidRPr="00805856" w:rsidRDefault="00C66EB4" w:rsidP="00CE0ECD">
            <w:pPr>
              <w:tabs>
                <w:tab w:val="left" w:pos="0"/>
              </w:tabs>
              <w:suppressAutoHyphens/>
              <w:jc w:val="right"/>
              <w:rPr>
                <w:rFonts w:asciiTheme="minorHAnsi" w:hAnsiTheme="minorHAnsi" w:cstheme="minorHAnsi"/>
                <w:b/>
                <w:spacing w:val="-3"/>
                <w:sz w:val="24"/>
              </w:rPr>
            </w:pPr>
            <w:r w:rsidRPr="00805856">
              <w:rPr>
                <w:rFonts w:asciiTheme="minorHAnsi" w:hAnsiTheme="minorHAnsi" w:cstheme="minorHAnsi"/>
                <w:b/>
                <w:spacing w:val="-3"/>
                <w:sz w:val="24"/>
              </w:rPr>
              <w:t>Contract Period</w:t>
            </w:r>
          </w:p>
        </w:tc>
        <w:tc>
          <w:tcPr>
            <w:tcW w:w="7200" w:type="dxa"/>
          </w:tcPr>
          <w:p w14:paraId="5335EE5E" w14:textId="4ECCF97D" w:rsidR="00C66EB4" w:rsidRPr="00805856" w:rsidRDefault="00C66EB4" w:rsidP="00CE0ECD">
            <w:pPr>
              <w:tabs>
                <w:tab w:val="left" w:pos="0"/>
              </w:tabs>
              <w:suppressAutoHyphens/>
              <w:rPr>
                <w:rFonts w:asciiTheme="minorHAnsi" w:hAnsiTheme="minorHAnsi" w:cstheme="minorHAnsi"/>
                <w:spacing w:val="-3"/>
                <w:sz w:val="24"/>
              </w:rPr>
            </w:pPr>
            <w:r w:rsidRPr="00805856">
              <w:rPr>
                <w:rFonts w:asciiTheme="minorHAnsi" w:hAnsiTheme="minorHAnsi" w:cstheme="minorHAnsi"/>
                <w:sz w:val="24"/>
              </w:rPr>
              <w:t>May 1, 201</w:t>
            </w:r>
            <w:r w:rsidR="00190314" w:rsidRPr="00805856">
              <w:rPr>
                <w:rFonts w:asciiTheme="minorHAnsi" w:hAnsiTheme="minorHAnsi" w:cstheme="minorHAnsi"/>
                <w:sz w:val="24"/>
              </w:rPr>
              <w:t>9</w:t>
            </w:r>
            <w:r w:rsidRPr="00805856">
              <w:rPr>
                <w:rFonts w:asciiTheme="minorHAnsi" w:hAnsiTheme="minorHAnsi" w:cstheme="minorHAnsi"/>
                <w:sz w:val="24"/>
              </w:rPr>
              <w:t xml:space="preserve"> through December 31, 2019</w:t>
            </w:r>
          </w:p>
        </w:tc>
      </w:tr>
      <w:tr w:rsidR="00C66EB4" w:rsidRPr="00805856" w14:paraId="26C60528" w14:textId="77777777" w:rsidTr="00CE0ECD">
        <w:trPr>
          <w:trHeight w:val="284"/>
        </w:trPr>
        <w:tc>
          <w:tcPr>
            <w:tcW w:w="2880" w:type="dxa"/>
            <w:tcBorders>
              <w:top w:val="nil"/>
              <w:bottom w:val="nil"/>
            </w:tcBorders>
            <w:vAlign w:val="bottom"/>
          </w:tcPr>
          <w:p w14:paraId="29F0FEB0" w14:textId="77777777" w:rsidR="00C66EB4" w:rsidRPr="00805856" w:rsidRDefault="00C66EB4" w:rsidP="00CE0ECD">
            <w:pPr>
              <w:tabs>
                <w:tab w:val="left" w:pos="0"/>
              </w:tabs>
              <w:suppressAutoHyphens/>
              <w:jc w:val="right"/>
              <w:rPr>
                <w:rFonts w:asciiTheme="minorHAnsi" w:hAnsiTheme="minorHAnsi" w:cstheme="minorHAnsi"/>
                <w:b/>
                <w:color w:val="000000"/>
                <w:spacing w:val="-3"/>
                <w:sz w:val="24"/>
              </w:rPr>
            </w:pPr>
            <w:r w:rsidRPr="00805856">
              <w:rPr>
                <w:rFonts w:asciiTheme="minorHAnsi" w:hAnsiTheme="minorHAnsi" w:cstheme="minorHAnsi"/>
                <w:b/>
                <w:bCs/>
                <w:color w:val="000000"/>
                <w:spacing w:val="-3"/>
                <w:sz w:val="24"/>
              </w:rPr>
              <w:t xml:space="preserve">Type of Services </w:t>
            </w:r>
          </w:p>
        </w:tc>
        <w:tc>
          <w:tcPr>
            <w:tcW w:w="7200" w:type="dxa"/>
          </w:tcPr>
          <w:p w14:paraId="1D6780D4" w14:textId="77777777" w:rsidR="00C66EB4" w:rsidRPr="00805856" w:rsidRDefault="00C66EB4" w:rsidP="00CE0ECD">
            <w:pPr>
              <w:tabs>
                <w:tab w:val="left" w:pos="0"/>
              </w:tabs>
              <w:suppressAutoHyphens/>
              <w:rPr>
                <w:rFonts w:asciiTheme="minorHAnsi" w:hAnsiTheme="minorHAnsi" w:cstheme="minorHAnsi"/>
                <w:spacing w:val="-3"/>
                <w:sz w:val="24"/>
              </w:rPr>
            </w:pPr>
            <w:r w:rsidRPr="00805856">
              <w:rPr>
                <w:rFonts w:asciiTheme="minorHAnsi" w:hAnsiTheme="minorHAnsi" w:cstheme="minorHAnsi"/>
                <w:spacing w:val="-3"/>
                <w:sz w:val="24"/>
              </w:rPr>
              <w:t>Street Medicine</w:t>
            </w:r>
          </w:p>
        </w:tc>
      </w:tr>
      <w:tr w:rsidR="00C66EB4" w:rsidRPr="00805856" w14:paraId="27687855" w14:textId="77777777" w:rsidTr="00CE0ECD">
        <w:trPr>
          <w:trHeight w:val="284"/>
        </w:trPr>
        <w:tc>
          <w:tcPr>
            <w:tcW w:w="2880" w:type="dxa"/>
            <w:tcBorders>
              <w:top w:val="nil"/>
              <w:bottom w:val="nil"/>
            </w:tcBorders>
            <w:vAlign w:val="bottom"/>
          </w:tcPr>
          <w:p w14:paraId="15C09598" w14:textId="77777777" w:rsidR="00C66EB4" w:rsidRPr="00805856" w:rsidRDefault="00C66EB4" w:rsidP="00CE0ECD">
            <w:pPr>
              <w:tabs>
                <w:tab w:val="left" w:pos="0"/>
              </w:tabs>
              <w:suppressAutoHyphens/>
              <w:jc w:val="right"/>
              <w:rPr>
                <w:rFonts w:asciiTheme="minorHAnsi" w:hAnsiTheme="minorHAnsi" w:cstheme="minorHAnsi"/>
                <w:b/>
                <w:color w:val="000000"/>
                <w:spacing w:val="-3"/>
                <w:sz w:val="24"/>
              </w:rPr>
            </w:pPr>
            <w:r w:rsidRPr="00805856">
              <w:rPr>
                <w:rFonts w:asciiTheme="minorHAnsi" w:hAnsiTheme="minorHAnsi" w:cstheme="minorHAnsi"/>
                <w:b/>
                <w:bCs/>
                <w:color w:val="000000"/>
                <w:spacing w:val="-3"/>
                <w:sz w:val="24"/>
              </w:rPr>
              <w:t>Procurement Contract No.</w:t>
            </w:r>
          </w:p>
        </w:tc>
        <w:tc>
          <w:tcPr>
            <w:tcW w:w="7200" w:type="dxa"/>
          </w:tcPr>
          <w:p w14:paraId="18379554" w14:textId="77777777" w:rsidR="00C66EB4" w:rsidRPr="00805856" w:rsidRDefault="00C66EB4" w:rsidP="00CE0ECD">
            <w:pPr>
              <w:tabs>
                <w:tab w:val="left" w:pos="0"/>
              </w:tabs>
              <w:suppressAutoHyphens/>
              <w:rPr>
                <w:rFonts w:asciiTheme="minorHAnsi" w:hAnsiTheme="minorHAnsi" w:cstheme="minorHAnsi"/>
                <w:spacing w:val="-3"/>
                <w:sz w:val="24"/>
              </w:rPr>
            </w:pPr>
            <w:r w:rsidRPr="00805856">
              <w:rPr>
                <w:rFonts w:asciiTheme="minorHAnsi" w:hAnsiTheme="minorHAnsi" w:cstheme="minorHAnsi"/>
                <w:spacing w:val="-3"/>
                <w:sz w:val="24"/>
              </w:rPr>
              <w:t>11961</w:t>
            </w:r>
          </w:p>
        </w:tc>
      </w:tr>
    </w:tbl>
    <w:p w14:paraId="6DDD0CEC" w14:textId="77777777" w:rsidR="00C66EB4" w:rsidRPr="00805856" w:rsidRDefault="00C66EB4" w:rsidP="00C66EB4">
      <w:pPr>
        <w:suppressAutoHyphens/>
        <w:jc w:val="both"/>
        <w:rPr>
          <w:rFonts w:asciiTheme="minorHAnsi" w:hAnsiTheme="minorHAnsi" w:cstheme="minorHAnsi"/>
          <w:spacing w:val="-3"/>
          <w:sz w:val="24"/>
        </w:rPr>
      </w:pPr>
    </w:p>
    <w:p w14:paraId="5445B4D7" w14:textId="77777777" w:rsidR="00C66EB4" w:rsidRPr="00805856" w:rsidRDefault="00C66EB4" w:rsidP="00C66EB4">
      <w:pPr>
        <w:widowControl/>
        <w:numPr>
          <w:ilvl w:val="0"/>
          <w:numId w:val="8"/>
        </w:numPr>
        <w:tabs>
          <w:tab w:val="left" w:pos="360"/>
        </w:tabs>
        <w:suppressAutoHyphens/>
        <w:autoSpaceDE/>
        <w:autoSpaceDN/>
        <w:adjustRightInd/>
        <w:ind w:left="360" w:hanging="360"/>
        <w:rPr>
          <w:rFonts w:asciiTheme="minorHAnsi" w:hAnsiTheme="minorHAnsi" w:cstheme="minorHAnsi"/>
          <w:b/>
          <w:spacing w:val="-3"/>
          <w:sz w:val="24"/>
        </w:rPr>
      </w:pPr>
      <w:r w:rsidRPr="00805856">
        <w:rPr>
          <w:rFonts w:asciiTheme="minorHAnsi" w:hAnsiTheme="minorHAnsi" w:cstheme="minorHAnsi"/>
          <w:b/>
          <w:spacing w:val="-3"/>
          <w:sz w:val="24"/>
        </w:rPr>
        <w:t>Program Name</w:t>
      </w:r>
    </w:p>
    <w:p w14:paraId="113786BB" w14:textId="77777777" w:rsidR="00C66EB4" w:rsidRPr="00805856" w:rsidRDefault="00C66EB4" w:rsidP="00C66EB4">
      <w:pPr>
        <w:suppressAutoHyphens/>
        <w:ind w:firstLine="360"/>
        <w:rPr>
          <w:rFonts w:asciiTheme="minorHAnsi" w:hAnsiTheme="minorHAnsi" w:cstheme="minorHAnsi"/>
          <w:spacing w:val="-3"/>
          <w:sz w:val="24"/>
        </w:rPr>
      </w:pPr>
      <w:r w:rsidRPr="00805856">
        <w:rPr>
          <w:rFonts w:asciiTheme="minorHAnsi" w:hAnsiTheme="minorHAnsi" w:cstheme="minorHAnsi"/>
          <w:spacing w:val="-3"/>
          <w:sz w:val="24"/>
        </w:rPr>
        <w:t>Oakland STOMP (Street Team Outreach Medical Program)</w:t>
      </w:r>
    </w:p>
    <w:p w14:paraId="1A38799F" w14:textId="77777777" w:rsidR="00C66EB4" w:rsidRPr="00805856" w:rsidRDefault="00C66EB4" w:rsidP="00C66EB4">
      <w:pPr>
        <w:suppressAutoHyphens/>
        <w:ind w:left="360"/>
        <w:rPr>
          <w:rFonts w:asciiTheme="minorHAnsi" w:hAnsiTheme="minorHAnsi" w:cstheme="minorHAnsi"/>
          <w:b/>
          <w:spacing w:val="-3"/>
          <w:sz w:val="24"/>
        </w:rPr>
      </w:pPr>
    </w:p>
    <w:p w14:paraId="039E7965" w14:textId="77777777" w:rsidR="00C66EB4" w:rsidRPr="00805856" w:rsidRDefault="00C66EB4" w:rsidP="00C66EB4">
      <w:pPr>
        <w:widowControl/>
        <w:numPr>
          <w:ilvl w:val="0"/>
          <w:numId w:val="8"/>
        </w:numPr>
        <w:tabs>
          <w:tab w:val="left" w:pos="360"/>
        </w:tabs>
        <w:suppressAutoHyphens/>
        <w:autoSpaceDE/>
        <w:autoSpaceDN/>
        <w:adjustRightInd/>
        <w:ind w:left="360" w:hanging="360"/>
        <w:rPr>
          <w:rFonts w:asciiTheme="minorHAnsi" w:hAnsiTheme="minorHAnsi" w:cstheme="minorHAnsi"/>
          <w:b/>
          <w:spacing w:val="-3"/>
          <w:sz w:val="24"/>
        </w:rPr>
      </w:pPr>
      <w:r w:rsidRPr="00805856">
        <w:rPr>
          <w:rFonts w:asciiTheme="minorHAnsi" w:hAnsiTheme="minorHAnsi" w:cstheme="minorHAnsi"/>
          <w:b/>
          <w:spacing w:val="-3"/>
          <w:sz w:val="24"/>
        </w:rPr>
        <w:t>Contracted Services</w:t>
      </w:r>
    </w:p>
    <w:p w14:paraId="71A3C6BE" w14:textId="77777777" w:rsidR="00C66EB4" w:rsidRPr="00805856" w:rsidRDefault="00C66EB4" w:rsidP="00C66EB4">
      <w:pPr>
        <w:suppressAutoHyphens/>
        <w:ind w:left="360"/>
        <w:rPr>
          <w:rFonts w:asciiTheme="minorHAnsi" w:hAnsiTheme="minorHAnsi" w:cstheme="minorHAnsi"/>
          <w:b/>
          <w:sz w:val="24"/>
        </w:rPr>
      </w:pPr>
    </w:p>
    <w:p w14:paraId="330C69ED" w14:textId="77777777" w:rsidR="00C66EB4" w:rsidRPr="00805856" w:rsidRDefault="00C66EB4" w:rsidP="00C66EB4">
      <w:pPr>
        <w:suppressAutoHyphens/>
        <w:ind w:left="360"/>
        <w:rPr>
          <w:rFonts w:asciiTheme="minorHAnsi" w:hAnsiTheme="minorHAnsi" w:cstheme="minorHAnsi"/>
          <w:i/>
          <w:color w:val="0070C0"/>
          <w:spacing w:val="-3"/>
          <w:sz w:val="24"/>
        </w:rPr>
      </w:pPr>
      <w:r w:rsidRPr="00805856">
        <w:rPr>
          <w:rFonts w:asciiTheme="minorHAnsi" w:hAnsiTheme="minorHAnsi" w:cstheme="minorHAnsi"/>
          <w:b/>
          <w:sz w:val="24"/>
        </w:rPr>
        <w:t>Roots Community Health Center</w:t>
      </w:r>
      <w:r w:rsidRPr="00805856">
        <w:rPr>
          <w:rFonts w:asciiTheme="minorHAnsi" w:hAnsiTheme="minorHAnsi" w:cstheme="minorHAnsi"/>
          <w:spacing w:val="-3"/>
          <w:sz w:val="24"/>
        </w:rPr>
        <w:t xml:space="preserve"> (“Contractor”) shall ensure that funds are used to provide street medicine and medical outreach services to residents experiencing homelessness in East Oakland.</w:t>
      </w:r>
      <w:r w:rsidRPr="00805856">
        <w:rPr>
          <w:rFonts w:asciiTheme="minorHAnsi" w:hAnsiTheme="minorHAnsi" w:cstheme="minorHAnsi"/>
          <w:i/>
          <w:color w:val="0070C0"/>
          <w:spacing w:val="-3"/>
          <w:sz w:val="24"/>
        </w:rPr>
        <w:t xml:space="preserve"> </w:t>
      </w:r>
    </w:p>
    <w:p w14:paraId="7E486928" w14:textId="77777777" w:rsidR="00C66EB4" w:rsidRPr="00805856" w:rsidRDefault="00C66EB4" w:rsidP="00C66EB4">
      <w:pPr>
        <w:suppressAutoHyphens/>
        <w:ind w:left="360"/>
        <w:rPr>
          <w:rFonts w:asciiTheme="minorHAnsi" w:hAnsiTheme="minorHAnsi" w:cstheme="minorHAnsi"/>
          <w:sz w:val="24"/>
        </w:rPr>
      </w:pPr>
    </w:p>
    <w:p w14:paraId="3AF72F59" w14:textId="77777777" w:rsidR="00C66EB4" w:rsidRPr="00805856" w:rsidRDefault="00C66EB4" w:rsidP="00C66EB4">
      <w:pPr>
        <w:suppressAutoHyphens/>
        <w:ind w:left="360"/>
        <w:rPr>
          <w:rFonts w:asciiTheme="minorHAnsi" w:hAnsiTheme="minorHAnsi" w:cstheme="minorHAnsi"/>
          <w:sz w:val="24"/>
        </w:rPr>
      </w:pPr>
      <w:r w:rsidRPr="00805856">
        <w:rPr>
          <w:rFonts w:asciiTheme="minorHAnsi" w:hAnsiTheme="minorHAnsi" w:cstheme="minorHAnsi"/>
          <w:sz w:val="24"/>
        </w:rPr>
        <w:t>The Oakland STOMP team will provide medical outreach to engage individuals by offering medical care, and referrals to health care, housing navigation, and social services tailored to the needs of people experiencing homelessness in the East Oakland Community. The overall goal of the program is to:</w:t>
      </w:r>
    </w:p>
    <w:p w14:paraId="37E04113" w14:textId="77777777" w:rsidR="00C66EB4" w:rsidRPr="00805856" w:rsidRDefault="00C66EB4" w:rsidP="00C66EB4">
      <w:pPr>
        <w:suppressAutoHyphens/>
        <w:ind w:left="360"/>
        <w:rPr>
          <w:rFonts w:asciiTheme="minorHAnsi" w:hAnsiTheme="minorHAnsi" w:cstheme="minorHAnsi"/>
          <w:sz w:val="24"/>
        </w:rPr>
      </w:pPr>
      <w:r w:rsidRPr="00805856">
        <w:rPr>
          <w:rFonts w:asciiTheme="minorHAnsi" w:hAnsiTheme="minorHAnsi" w:cstheme="minorHAnsi"/>
          <w:sz w:val="24"/>
        </w:rPr>
        <w:t xml:space="preserve"> </w:t>
      </w:r>
    </w:p>
    <w:p w14:paraId="312D4447" w14:textId="77777777" w:rsidR="00C66EB4" w:rsidRPr="00805856" w:rsidRDefault="00C66EB4" w:rsidP="00C66EB4">
      <w:pPr>
        <w:pStyle w:val="BodyText"/>
        <w:numPr>
          <w:ilvl w:val="0"/>
          <w:numId w:val="16"/>
        </w:numPr>
        <w:kinsoku w:val="0"/>
        <w:overflowPunct w:val="0"/>
        <w:spacing w:before="1" w:after="0" w:line="293" w:lineRule="auto"/>
        <w:ind w:left="1512" w:right="43"/>
        <w:rPr>
          <w:rFonts w:asciiTheme="minorHAnsi" w:hAnsiTheme="minorHAnsi" w:cstheme="minorHAnsi"/>
          <w:w w:val="105"/>
          <w:sz w:val="24"/>
        </w:rPr>
      </w:pPr>
      <w:r w:rsidRPr="00805856">
        <w:rPr>
          <w:rFonts w:asciiTheme="minorHAnsi" w:hAnsiTheme="minorHAnsi" w:cstheme="minorHAnsi"/>
          <w:w w:val="105"/>
          <w:sz w:val="24"/>
        </w:rPr>
        <w:t xml:space="preserve">Provide reliable, quality health care, based on best practices. </w:t>
      </w:r>
    </w:p>
    <w:p w14:paraId="30A1317C" w14:textId="77777777" w:rsidR="00C66EB4" w:rsidRPr="00805856" w:rsidRDefault="00C66EB4" w:rsidP="00C66EB4">
      <w:pPr>
        <w:pStyle w:val="BodyText"/>
        <w:numPr>
          <w:ilvl w:val="0"/>
          <w:numId w:val="16"/>
        </w:numPr>
        <w:kinsoku w:val="0"/>
        <w:overflowPunct w:val="0"/>
        <w:spacing w:before="1" w:after="0" w:line="293" w:lineRule="auto"/>
        <w:ind w:left="1512" w:right="43"/>
        <w:rPr>
          <w:rFonts w:asciiTheme="minorHAnsi" w:hAnsiTheme="minorHAnsi" w:cstheme="minorHAnsi"/>
          <w:w w:val="105"/>
          <w:sz w:val="24"/>
        </w:rPr>
      </w:pPr>
      <w:r w:rsidRPr="00805856">
        <w:rPr>
          <w:rFonts w:asciiTheme="minorHAnsi" w:hAnsiTheme="minorHAnsi" w:cstheme="minorHAnsi"/>
          <w:spacing w:val="4"/>
          <w:w w:val="105"/>
          <w:sz w:val="24"/>
        </w:rPr>
        <w:t xml:space="preserve">Improve </w:t>
      </w:r>
      <w:r w:rsidRPr="00805856">
        <w:rPr>
          <w:rFonts w:asciiTheme="minorHAnsi" w:hAnsiTheme="minorHAnsi" w:cstheme="minorHAnsi"/>
          <w:w w:val="105"/>
          <w:sz w:val="24"/>
        </w:rPr>
        <w:t xml:space="preserve">the health and well-being of East Oakland residents experiencing </w:t>
      </w:r>
      <w:r w:rsidRPr="00805856">
        <w:rPr>
          <w:rFonts w:asciiTheme="minorHAnsi" w:hAnsiTheme="minorHAnsi" w:cstheme="minorHAnsi"/>
          <w:spacing w:val="-4"/>
          <w:w w:val="105"/>
          <w:sz w:val="24"/>
        </w:rPr>
        <w:t xml:space="preserve">homelessness </w:t>
      </w:r>
      <w:r w:rsidRPr="00805856">
        <w:rPr>
          <w:rFonts w:asciiTheme="minorHAnsi" w:hAnsiTheme="minorHAnsi" w:cstheme="minorHAnsi"/>
          <w:w w:val="105"/>
          <w:sz w:val="24"/>
        </w:rPr>
        <w:t xml:space="preserve">through expanding access to health care for unsheltered individuals </w:t>
      </w:r>
    </w:p>
    <w:p w14:paraId="32F425C8" w14:textId="77777777" w:rsidR="00C66EB4" w:rsidRPr="00805856" w:rsidRDefault="00C66EB4" w:rsidP="00C66EB4">
      <w:pPr>
        <w:pStyle w:val="BodyText"/>
        <w:numPr>
          <w:ilvl w:val="0"/>
          <w:numId w:val="16"/>
        </w:numPr>
        <w:kinsoku w:val="0"/>
        <w:overflowPunct w:val="0"/>
        <w:spacing w:before="1" w:after="0" w:line="293" w:lineRule="auto"/>
        <w:ind w:left="1512" w:right="43"/>
        <w:rPr>
          <w:rFonts w:asciiTheme="minorHAnsi" w:hAnsiTheme="minorHAnsi" w:cstheme="minorHAnsi"/>
          <w:w w:val="105"/>
          <w:sz w:val="24"/>
        </w:rPr>
      </w:pPr>
      <w:r w:rsidRPr="00805856">
        <w:rPr>
          <w:rFonts w:asciiTheme="minorHAnsi" w:hAnsiTheme="minorHAnsi" w:cstheme="minorHAnsi"/>
          <w:w w:val="105"/>
          <w:sz w:val="24"/>
        </w:rPr>
        <w:t>Connect individuals to a medical</w:t>
      </w:r>
      <w:r w:rsidRPr="00805856">
        <w:rPr>
          <w:rFonts w:asciiTheme="minorHAnsi" w:hAnsiTheme="minorHAnsi" w:cstheme="minorHAnsi"/>
          <w:spacing w:val="3"/>
          <w:w w:val="105"/>
          <w:sz w:val="24"/>
        </w:rPr>
        <w:t xml:space="preserve"> </w:t>
      </w:r>
      <w:r w:rsidRPr="00805856">
        <w:rPr>
          <w:rFonts w:asciiTheme="minorHAnsi" w:hAnsiTheme="minorHAnsi" w:cstheme="minorHAnsi"/>
          <w:w w:val="105"/>
          <w:sz w:val="24"/>
        </w:rPr>
        <w:t xml:space="preserve">home and other social services. </w:t>
      </w:r>
    </w:p>
    <w:p w14:paraId="10595A2C" w14:textId="77777777" w:rsidR="00C66EB4" w:rsidRPr="00805856" w:rsidRDefault="00C66EB4" w:rsidP="00C66EB4">
      <w:pPr>
        <w:suppressAutoHyphens/>
        <w:ind w:left="360"/>
        <w:rPr>
          <w:rFonts w:asciiTheme="minorHAnsi" w:hAnsiTheme="minorHAnsi" w:cstheme="minorHAnsi"/>
          <w:i/>
          <w:color w:val="0070C0"/>
          <w:spacing w:val="-3"/>
          <w:sz w:val="24"/>
        </w:rPr>
      </w:pPr>
    </w:p>
    <w:p w14:paraId="4EE500C2" w14:textId="77777777" w:rsidR="00C66EB4" w:rsidRPr="00805856" w:rsidRDefault="00C66EB4" w:rsidP="00C66EB4">
      <w:pPr>
        <w:widowControl/>
        <w:numPr>
          <w:ilvl w:val="0"/>
          <w:numId w:val="8"/>
        </w:numPr>
        <w:tabs>
          <w:tab w:val="left" w:pos="360"/>
        </w:tabs>
        <w:suppressAutoHyphens/>
        <w:autoSpaceDE/>
        <w:autoSpaceDN/>
        <w:adjustRightInd/>
        <w:ind w:left="360" w:hanging="367"/>
        <w:rPr>
          <w:rFonts w:asciiTheme="minorHAnsi" w:hAnsiTheme="minorHAnsi" w:cstheme="minorHAnsi"/>
          <w:b/>
          <w:spacing w:val="-3"/>
          <w:sz w:val="24"/>
        </w:rPr>
      </w:pPr>
      <w:r w:rsidRPr="00805856">
        <w:rPr>
          <w:rFonts w:asciiTheme="minorHAnsi" w:hAnsiTheme="minorHAnsi" w:cstheme="minorHAnsi"/>
          <w:b/>
          <w:spacing w:val="-3"/>
          <w:sz w:val="24"/>
        </w:rPr>
        <w:t>Program Information and Requirements</w:t>
      </w:r>
      <w:r w:rsidRPr="00805856">
        <w:rPr>
          <w:rFonts w:asciiTheme="minorHAnsi" w:hAnsiTheme="minorHAnsi" w:cstheme="minorHAnsi"/>
          <w:spacing w:val="-3"/>
          <w:sz w:val="24"/>
        </w:rPr>
        <w:br/>
      </w:r>
    </w:p>
    <w:p w14:paraId="425AE3D9" w14:textId="77777777" w:rsidR="00C66EB4" w:rsidRPr="00805856" w:rsidRDefault="00C66EB4" w:rsidP="00C66EB4">
      <w:pPr>
        <w:widowControl/>
        <w:numPr>
          <w:ilvl w:val="0"/>
          <w:numId w:val="9"/>
        </w:numPr>
        <w:suppressAutoHyphens/>
        <w:autoSpaceDE/>
        <w:autoSpaceDN/>
        <w:adjustRightInd/>
        <w:rPr>
          <w:rFonts w:asciiTheme="minorHAnsi" w:hAnsiTheme="minorHAnsi" w:cstheme="minorHAnsi"/>
          <w:spacing w:val="-3"/>
          <w:sz w:val="24"/>
        </w:rPr>
      </w:pPr>
      <w:r w:rsidRPr="00805856">
        <w:rPr>
          <w:rFonts w:asciiTheme="minorHAnsi" w:hAnsiTheme="minorHAnsi" w:cstheme="minorHAnsi"/>
          <w:b/>
          <w:spacing w:val="-3"/>
          <w:sz w:val="24"/>
        </w:rPr>
        <w:t>Program</w:t>
      </w:r>
      <w:r w:rsidRPr="00805856">
        <w:rPr>
          <w:rFonts w:asciiTheme="minorHAnsi" w:hAnsiTheme="minorHAnsi" w:cstheme="minorHAnsi"/>
          <w:spacing w:val="-3"/>
          <w:sz w:val="24"/>
        </w:rPr>
        <w:t xml:space="preserve"> </w:t>
      </w:r>
      <w:r w:rsidRPr="00805856">
        <w:rPr>
          <w:rFonts w:asciiTheme="minorHAnsi" w:hAnsiTheme="minorHAnsi" w:cstheme="minorHAnsi"/>
          <w:b/>
          <w:spacing w:val="-3"/>
          <w:sz w:val="24"/>
        </w:rPr>
        <w:t>Goals</w:t>
      </w:r>
    </w:p>
    <w:p w14:paraId="33E3DFB6" w14:textId="77777777" w:rsidR="00C66EB4" w:rsidRPr="00805856" w:rsidRDefault="00C66EB4" w:rsidP="00C66EB4">
      <w:pPr>
        <w:suppressAutoHyphens/>
        <w:ind w:left="720"/>
        <w:rPr>
          <w:rFonts w:asciiTheme="minorHAnsi" w:hAnsiTheme="minorHAnsi" w:cstheme="minorHAnsi"/>
          <w:spacing w:val="-3"/>
          <w:sz w:val="24"/>
        </w:rPr>
      </w:pPr>
      <w:r w:rsidRPr="00805856">
        <w:rPr>
          <w:rFonts w:asciiTheme="minorHAnsi" w:hAnsiTheme="minorHAnsi" w:cstheme="minorHAnsi"/>
          <w:spacing w:val="-3"/>
          <w:sz w:val="24"/>
        </w:rPr>
        <w:t>Contractor shall provide services to accomplish the following goals:</w:t>
      </w:r>
    </w:p>
    <w:p w14:paraId="480A27D4" w14:textId="77777777" w:rsidR="00C66EB4" w:rsidRPr="00805856" w:rsidRDefault="00C66EB4" w:rsidP="00C66EB4">
      <w:pPr>
        <w:tabs>
          <w:tab w:val="left" w:pos="1080"/>
        </w:tabs>
        <w:ind w:left="1080"/>
        <w:rPr>
          <w:rFonts w:asciiTheme="minorHAnsi" w:hAnsiTheme="minorHAnsi" w:cstheme="minorHAnsi"/>
          <w:spacing w:val="-3"/>
          <w:sz w:val="24"/>
        </w:rPr>
      </w:pPr>
    </w:p>
    <w:p w14:paraId="48A6BA45" w14:textId="77777777" w:rsidR="00C66EB4" w:rsidRPr="00805856" w:rsidRDefault="00C66EB4" w:rsidP="00C66EB4">
      <w:pPr>
        <w:widowControl/>
        <w:numPr>
          <w:ilvl w:val="0"/>
          <w:numId w:val="10"/>
        </w:numPr>
        <w:tabs>
          <w:tab w:val="left" w:pos="1080"/>
        </w:tabs>
        <w:ind w:left="1080"/>
        <w:rPr>
          <w:rFonts w:asciiTheme="minorHAnsi" w:hAnsiTheme="minorHAnsi" w:cstheme="minorHAnsi"/>
          <w:spacing w:val="-3"/>
          <w:sz w:val="24"/>
        </w:rPr>
      </w:pPr>
      <w:r w:rsidRPr="00805856">
        <w:rPr>
          <w:rFonts w:asciiTheme="minorHAnsi" w:hAnsiTheme="minorHAnsi" w:cstheme="minorHAnsi"/>
          <w:spacing w:val="-3"/>
          <w:sz w:val="24"/>
        </w:rPr>
        <w:t>Contractor shall develop a medical outreach team consisting of one clinician (M.D.), one medical assistant, and two health navigators/care coordinators with expertise in servicing homeless individuals.</w:t>
      </w:r>
    </w:p>
    <w:p w14:paraId="3F44C321" w14:textId="77777777" w:rsidR="00C66EB4" w:rsidRPr="00805856" w:rsidRDefault="00C66EB4" w:rsidP="00C66EB4">
      <w:pPr>
        <w:widowControl/>
        <w:numPr>
          <w:ilvl w:val="0"/>
          <w:numId w:val="10"/>
        </w:numPr>
        <w:tabs>
          <w:tab w:val="left" w:pos="1080"/>
        </w:tabs>
        <w:ind w:left="1080"/>
        <w:rPr>
          <w:rFonts w:asciiTheme="minorHAnsi" w:hAnsiTheme="minorHAnsi" w:cstheme="minorHAnsi"/>
          <w:spacing w:val="-3"/>
          <w:sz w:val="24"/>
        </w:rPr>
      </w:pPr>
      <w:r w:rsidRPr="00805856">
        <w:rPr>
          <w:rFonts w:asciiTheme="minorHAnsi" w:hAnsiTheme="minorHAnsi" w:cstheme="minorHAnsi"/>
          <w:spacing w:val="-3"/>
          <w:sz w:val="24"/>
        </w:rPr>
        <w:t>Contractor shall operate street medicine services, including availability of face-to-face provider visits, at least 20 hours per week.</w:t>
      </w:r>
    </w:p>
    <w:p w14:paraId="4BFEAF91" w14:textId="77777777" w:rsidR="00C66EB4" w:rsidRPr="00805856" w:rsidRDefault="00C66EB4" w:rsidP="00C66EB4">
      <w:pPr>
        <w:widowControl/>
        <w:numPr>
          <w:ilvl w:val="0"/>
          <w:numId w:val="10"/>
        </w:numPr>
        <w:tabs>
          <w:tab w:val="left" w:pos="1080"/>
        </w:tabs>
        <w:ind w:left="1080"/>
        <w:rPr>
          <w:rFonts w:asciiTheme="minorHAnsi" w:hAnsiTheme="minorHAnsi" w:cstheme="minorHAnsi"/>
          <w:spacing w:val="-3"/>
          <w:sz w:val="24"/>
        </w:rPr>
      </w:pPr>
      <w:r w:rsidRPr="00805856">
        <w:rPr>
          <w:rFonts w:asciiTheme="minorHAnsi" w:hAnsiTheme="minorHAnsi" w:cstheme="minorHAnsi"/>
          <w:spacing w:val="-3"/>
          <w:sz w:val="24"/>
        </w:rPr>
        <w:t>Contractor shall provide care coordination to achieve overall high-quality care, improve clinical outcomes and client satisfaction to care.</w:t>
      </w:r>
    </w:p>
    <w:p w14:paraId="04A21AB5" w14:textId="77777777" w:rsidR="00C66EB4" w:rsidRPr="00805856" w:rsidRDefault="00C66EB4" w:rsidP="00C66EB4">
      <w:pPr>
        <w:widowControl/>
        <w:numPr>
          <w:ilvl w:val="0"/>
          <w:numId w:val="10"/>
        </w:numPr>
        <w:tabs>
          <w:tab w:val="left" w:pos="1080"/>
        </w:tabs>
        <w:ind w:left="1080"/>
        <w:rPr>
          <w:rFonts w:asciiTheme="minorHAnsi" w:hAnsiTheme="minorHAnsi" w:cstheme="minorHAnsi"/>
          <w:spacing w:val="-3"/>
          <w:sz w:val="24"/>
        </w:rPr>
      </w:pPr>
      <w:r w:rsidRPr="00805856">
        <w:rPr>
          <w:rFonts w:asciiTheme="minorHAnsi" w:hAnsiTheme="minorHAnsi" w:cstheme="minorHAnsi"/>
          <w:spacing w:val="-3"/>
          <w:sz w:val="24"/>
        </w:rPr>
        <w:t xml:space="preserve">Health Navigator/Care Coordinator role shall include the following functions: coordinate access to health services including primary care and specialist services; health insurance enrollment of eligible uninsured individuals into Medi-Cal; linkage to </w:t>
      </w:r>
      <w:r w:rsidRPr="00805856">
        <w:rPr>
          <w:rFonts w:asciiTheme="minorHAnsi" w:hAnsiTheme="minorHAnsi" w:cstheme="minorHAnsi"/>
          <w:spacing w:val="-3"/>
          <w:sz w:val="24"/>
        </w:rPr>
        <w:lastRenderedPageBreak/>
        <w:t>public benefits (CalFresh, CalWORKs, GA, Social Security – SSI, SSDI, SSA); and linkage to coordination entry system.</w:t>
      </w:r>
    </w:p>
    <w:p w14:paraId="59E73ABD" w14:textId="77777777" w:rsidR="00C66EB4" w:rsidRPr="00805856" w:rsidRDefault="00C66EB4" w:rsidP="00C66EB4">
      <w:pPr>
        <w:widowControl/>
        <w:numPr>
          <w:ilvl w:val="0"/>
          <w:numId w:val="10"/>
        </w:numPr>
        <w:tabs>
          <w:tab w:val="left" w:pos="1080"/>
        </w:tabs>
        <w:ind w:left="1080"/>
        <w:rPr>
          <w:rFonts w:asciiTheme="minorHAnsi" w:hAnsiTheme="minorHAnsi" w:cstheme="minorHAnsi"/>
          <w:spacing w:val="-3"/>
          <w:sz w:val="24"/>
        </w:rPr>
      </w:pPr>
      <w:r w:rsidRPr="00805856">
        <w:rPr>
          <w:rFonts w:asciiTheme="minorHAnsi" w:hAnsiTheme="minorHAnsi" w:cstheme="minorHAnsi"/>
          <w:spacing w:val="-3"/>
          <w:sz w:val="24"/>
        </w:rPr>
        <w:t xml:space="preserve">Contractor shall </w:t>
      </w:r>
      <w:r w:rsidRPr="00805856">
        <w:rPr>
          <w:rFonts w:asciiTheme="minorHAnsi" w:hAnsiTheme="minorHAnsi" w:cstheme="minorHAnsi"/>
          <w:color w:val="222222"/>
          <w:sz w:val="24"/>
          <w:shd w:val="clear" w:color="auto" w:fill="FFFFFF"/>
        </w:rPr>
        <w:t>partner with Housing Resource Centers (HRC) Outreach Assessors to identify and refer clients meeting eligibility criteria to HRC’s services, prioritize clients with the highest vulnerability.</w:t>
      </w:r>
    </w:p>
    <w:p w14:paraId="16C54C37" w14:textId="77777777" w:rsidR="00C66EB4" w:rsidRPr="00805856" w:rsidRDefault="00C66EB4" w:rsidP="00C66EB4">
      <w:pPr>
        <w:widowControl/>
        <w:numPr>
          <w:ilvl w:val="0"/>
          <w:numId w:val="10"/>
        </w:numPr>
        <w:tabs>
          <w:tab w:val="left" w:pos="1080"/>
        </w:tabs>
        <w:ind w:left="1080"/>
        <w:rPr>
          <w:rFonts w:asciiTheme="minorHAnsi" w:hAnsiTheme="minorHAnsi" w:cstheme="minorHAnsi"/>
          <w:spacing w:val="-3"/>
          <w:sz w:val="24"/>
        </w:rPr>
      </w:pPr>
      <w:r w:rsidRPr="00805856">
        <w:rPr>
          <w:rFonts w:asciiTheme="minorHAnsi" w:hAnsiTheme="minorHAnsi" w:cstheme="minorHAnsi"/>
          <w:spacing w:val="-3"/>
          <w:sz w:val="24"/>
        </w:rPr>
        <w:t>Contractor shall operate at least one stable primary care clinic site that can serve as a medical home to patients.</w:t>
      </w:r>
    </w:p>
    <w:p w14:paraId="2A098E82" w14:textId="77777777" w:rsidR="00C66EB4" w:rsidRPr="00805856" w:rsidRDefault="00C66EB4" w:rsidP="00C66EB4">
      <w:pPr>
        <w:widowControl/>
        <w:numPr>
          <w:ilvl w:val="0"/>
          <w:numId w:val="10"/>
        </w:numPr>
        <w:tabs>
          <w:tab w:val="left" w:pos="1080"/>
        </w:tabs>
        <w:ind w:left="1080"/>
        <w:rPr>
          <w:rFonts w:asciiTheme="minorHAnsi" w:hAnsiTheme="minorHAnsi" w:cstheme="minorHAnsi"/>
          <w:spacing w:val="-3"/>
          <w:sz w:val="24"/>
        </w:rPr>
      </w:pPr>
      <w:r w:rsidRPr="00805856">
        <w:rPr>
          <w:rFonts w:asciiTheme="minorHAnsi" w:hAnsiTheme="minorHAnsi" w:cstheme="minorHAnsi"/>
          <w:spacing w:val="-3"/>
          <w:sz w:val="24"/>
        </w:rPr>
        <w:t>Contractor shall dispense limited medications and laboratory services as part of the street medicine program.</w:t>
      </w:r>
    </w:p>
    <w:p w14:paraId="4BACD15D" w14:textId="77777777" w:rsidR="00C66EB4" w:rsidRPr="00805856" w:rsidRDefault="00C66EB4" w:rsidP="00C66EB4">
      <w:pPr>
        <w:widowControl/>
        <w:numPr>
          <w:ilvl w:val="0"/>
          <w:numId w:val="10"/>
        </w:numPr>
        <w:tabs>
          <w:tab w:val="left" w:pos="1080"/>
        </w:tabs>
        <w:ind w:left="1080"/>
        <w:rPr>
          <w:rFonts w:asciiTheme="minorHAnsi" w:hAnsiTheme="minorHAnsi" w:cstheme="minorHAnsi"/>
          <w:spacing w:val="-3"/>
          <w:sz w:val="24"/>
        </w:rPr>
      </w:pPr>
      <w:r w:rsidRPr="00805856">
        <w:rPr>
          <w:rFonts w:asciiTheme="minorHAnsi" w:hAnsiTheme="minorHAnsi" w:cstheme="minorHAnsi"/>
          <w:spacing w:val="-3"/>
          <w:sz w:val="24"/>
        </w:rPr>
        <w:t>Contractor shall provide transportation assistance for services to address urgent health needs.</w:t>
      </w:r>
    </w:p>
    <w:p w14:paraId="3FE8C935" w14:textId="77777777" w:rsidR="00C66EB4" w:rsidRPr="00805856" w:rsidRDefault="00C66EB4" w:rsidP="00C66EB4">
      <w:pPr>
        <w:widowControl/>
        <w:numPr>
          <w:ilvl w:val="0"/>
          <w:numId w:val="10"/>
        </w:numPr>
        <w:tabs>
          <w:tab w:val="left" w:pos="1080"/>
        </w:tabs>
        <w:ind w:left="1080"/>
        <w:rPr>
          <w:rFonts w:asciiTheme="minorHAnsi" w:hAnsiTheme="minorHAnsi" w:cstheme="minorHAnsi"/>
          <w:spacing w:val="-3"/>
          <w:sz w:val="24"/>
        </w:rPr>
      </w:pPr>
      <w:r w:rsidRPr="00805856">
        <w:rPr>
          <w:rFonts w:asciiTheme="minorHAnsi" w:hAnsiTheme="minorHAnsi" w:cstheme="minorHAnsi"/>
          <w:spacing w:val="-3"/>
          <w:sz w:val="24"/>
        </w:rPr>
        <w:t>Contractor shall work, coordinate, and collaborate with homeless service providers and other stakeholders at the request of HCSA to design and/or implement clinical services and operations.</w:t>
      </w:r>
    </w:p>
    <w:p w14:paraId="607BC9B9" w14:textId="77777777" w:rsidR="00C66EB4" w:rsidRPr="00805856" w:rsidRDefault="00C66EB4" w:rsidP="00C66EB4">
      <w:pPr>
        <w:widowControl/>
        <w:numPr>
          <w:ilvl w:val="0"/>
          <w:numId w:val="10"/>
        </w:numPr>
        <w:tabs>
          <w:tab w:val="left" w:pos="1080"/>
        </w:tabs>
        <w:ind w:left="1080"/>
        <w:rPr>
          <w:rFonts w:asciiTheme="minorHAnsi" w:hAnsiTheme="minorHAnsi" w:cstheme="minorHAnsi"/>
          <w:spacing w:val="-3"/>
          <w:sz w:val="24"/>
        </w:rPr>
      </w:pPr>
      <w:r w:rsidRPr="00805856">
        <w:rPr>
          <w:rFonts w:asciiTheme="minorHAnsi" w:hAnsiTheme="minorHAnsi" w:cstheme="minorHAnsi"/>
          <w:spacing w:val="-3"/>
          <w:sz w:val="24"/>
        </w:rPr>
        <w:t>Contractor shall bill payers including alameda Alliance for Health and Anthem Blue Cross managed Medi-Cal plans for eligible services rendered. Pursuant to the Health Care for the Homeless Sliding Fee Discount Policy, Contractor shall not require payment from homeless individuals for services delivered under this contract.</w:t>
      </w:r>
    </w:p>
    <w:p w14:paraId="07F6A563" w14:textId="77777777" w:rsidR="00C66EB4" w:rsidRPr="00805856" w:rsidRDefault="00C66EB4" w:rsidP="00C66EB4">
      <w:pPr>
        <w:tabs>
          <w:tab w:val="left" w:pos="1080"/>
        </w:tabs>
        <w:ind w:left="1080"/>
        <w:rPr>
          <w:rFonts w:asciiTheme="minorHAnsi" w:hAnsiTheme="minorHAnsi" w:cstheme="minorHAnsi"/>
          <w:spacing w:val="-3"/>
          <w:sz w:val="24"/>
        </w:rPr>
      </w:pPr>
    </w:p>
    <w:p w14:paraId="1C337F04" w14:textId="77777777" w:rsidR="00C66EB4" w:rsidRPr="00805856" w:rsidRDefault="00C66EB4" w:rsidP="00C66EB4">
      <w:pPr>
        <w:widowControl/>
        <w:numPr>
          <w:ilvl w:val="0"/>
          <w:numId w:val="9"/>
        </w:numPr>
        <w:suppressAutoHyphens/>
        <w:autoSpaceDE/>
        <w:autoSpaceDN/>
        <w:adjustRightInd/>
        <w:rPr>
          <w:rFonts w:asciiTheme="minorHAnsi" w:hAnsiTheme="minorHAnsi" w:cstheme="minorHAnsi"/>
          <w:spacing w:val="-3"/>
          <w:sz w:val="24"/>
        </w:rPr>
      </w:pPr>
      <w:r w:rsidRPr="00805856">
        <w:rPr>
          <w:rFonts w:asciiTheme="minorHAnsi" w:hAnsiTheme="minorHAnsi" w:cstheme="minorHAnsi"/>
          <w:b/>
          <w:spacing w:val="-3"/>
          <w:sz w:val="24"/>
        </w:rPr>
        <w:t>Target Population</w:t>
      </w:r>
    </w:p>
    <w:p w14:paraId="7E9C6AD5" w14:textId="77777777" w:rsidR="00C66EB4" w:rsidRPr="00805856" w:rsidRDefault="00C66EB4" w:rsidP="00C66EB4">
      <w:pPr>
        <w:suppressAutoHyphens/>
        <w:ind w:left="720"/>
        <w:rPr>
          <w:rFonts w:asciiTheme="minorHAnsi" w:hAnsiTheme="minorHAnsi" w:cstheme="minorHAnsi"/>
          <w:spacing w:val="-3"/>
          <w:sz w:val="24"/>
        </w:rPr>
      </w:pPr>
      <w:r w:rsidRPr="00805856">
        <w:rPr>
          <w:rFonts w:asciiTheme="minorHAnsi" w:hAnsiTheme="minorHAnsi" w:cstheme="minorHAnsi"/>
          <w:spacing w:val="-3"/>
          <w:sz w:val="24"/>
        </w:rPr>
        <w:t>Contractor shall provide services to the following populations:</w:t>
      </w:r>
    </w:p>
    <w:p w14:paraId="51BB57ED" w14:textId="77777777" w:rsidR="00C66EB4" w:rsidRPr="00805856" w:rsidRDefault="00C66EB4" w:rsidP="00C66EB4">
      <w:pPr>
        <w:suppressAutoHyphens/>
        <w:ind w:left="540" w:hanging="547"/>
        <w:rPr>
          <w:rFonts w:asciiTheme="minorHAnsi" w:hAnsiTheme="minorHAnsi" w:cstheme="minorHAnsi"/>
          <w:spacing w:val="-3"/>
          <w:sz w:val="24"/>
        </w:rPr>
      </w:pPr>
    </w:p>
    <w:p w14:paraId="1B290454" w14:textId="77777777" w:rsidR="00C66EB4" w:rsidRPr="00805856" w:rsidRDefault="00C66EB4" w:rsidP="00C66EB4">
      <w:pPr>
        <w:widowControl/>
        <w:numPr>
          <w:ilvl w:val="0"/>
          <w:numId w:val="11"/>
        </w:numPr>
        <w:tabs>
          <w:tab w:val="left" w:pos="1080"/>
        </w:tabs>
        <w:suppressAutoHyphens/>
        <w:autoSpaceDE/>
        <w:autoSpaceDN/>
        <w:adjustRightInd/>
        <w:ind w:left="1080"/>
        <w:rPr>
          <w:rFonts w:asciiTheme="minorHAnsi" w:hAnsiTheme="minorHAnsi" w:cstheme="minorHAnsi"/>
          <w:spacing w:val="-3"/>
          <w:sz w:val="24"/>
        </w:rPr>
      </w:pPr>
      <w:r w:rsidRPr="00805856">
        <w:rPr>
          <w:rFonts w:asciiTheme="minorHAnsi" w:hAnsiTheme="minorHAnsi" w:cstheme="minorHAnsi"/>
          <w:b/>
          <w:spacing w:val="-3"/>
          <w:sz w:val="24"/>
        </w:rPr>
        <w:t>Service Groups</w:t>
      </w:r>
    </w:p>
    <w:p w14:paraId="0F97CD35" w14:textId="018427A1" w:rsidR="00C66EB4" w:rsidRPr="00805856" w:rsidRDefault="00C66EB4" w:rsidP="00C66EB4">
      <w:pPr>
        <w:tabs>
          <w:tab w:val="left" w:pos="1080"/>
        </w:tabs>
        <w:suppressAutoHyphens/>
        <w:ind w:left="1080" w:hanging="1080"/>
        <w:rPr>
          <w:rFonts w:asciiTheme="minorHAnsi" w:hAnsiTheme="minorHAnsi" w:cstheme="minorHAnsi"/>
          <w:spacing w:val="-3"/>
          <w:sz w:val="24"/>
        </w:rPr>
      </w:pPr>
      <w:r w:rsidRPr="00805856">
        <w:rPr>
          <w:rFonts w:asciiTheme="minorHAnsi" w:hAnsiTheme="minorHAnsi" w:cstheme="minorHAnsi"/>
          <w:spacing w:val="-3"/>
          <w:sz w:val="24"/>
        </w:rPr>
        <w:tab/>
        <w:t xml:space="preserve">Contractor shall provide services to </w:t>
      </w:r>
      <w:r w:rsidRPr="00805856">
        <w:rPr>
          <w:rFonts w:asciiTheme="minorHAnsi" w:hAnsiTheme="minorHAnsi" w:cstheme="minorHAnsi"/>
          <w:sz w:val="24"/>
        </w:rPr>
        <w:t>individuals experiencing homelessness (as defined by HRSA PAL 1992-1 2) who are found at homeless encampments and other locations where homeless individuals spend time in</w:t>
      </w:r>
      <w:r w:rsidR="002A34C3" w:rsidRPr="00805856">
        <w:rPr>
          <w:rFonts w:asciiTheme="minorHAnsi" w:hAnsiTheme="minorHAnsi" w:cstheme="minorHAnsi"/>
          <w:sz w:val="24"/>
        </w:rPr>
        <w:t xml:space="preserve"> Downtown, West and</w:t>
      </w:r>
      <w:r w:rsidRPr="00805856">
        <w:rPr>
          <w:rFonts w:asciiTheme="minorHAnsi" w:hAnsiTheme="minorHAnsi" w:cstheme="minorHAnsi"/>
          <w:sz w:val="24"/>
        </w:rPr>
        <w:t xml:space="preserve"> East Oakland.</w:t>
      </w:r>
    </w:p>
    <w:p w14:paraId="4DA810B1" w14:textId="77777777" w:rsidR="00C66EB4" w:rsidRPr="00805856" w:rsidRDefault="00C66EB4" w:rsidP="00C66EB4">
      <w:pPr>
        <w:suppressAutoHyphens/>
        <w:ind w:left="540" w:hanging="547"/>
        <w:rPr>
          <w:rFonts w:asciiTheme="minorHAnsi" w:hAnsiTheme="minorHAnsi" w:cstheme="minorHAnsi"/>
          <w:spacing w:val="-3"/>
          <w:sz w:val="24"/>
        </w:rPr>
      </w:pPr>
    </w:p>
    <w:p w14:paraId="4395371C" w14:textId="77777777" w:rsidR="00C66EB4" w:rsidRPr="00805856" w:rsidRDefault="00C66EB4" w:rsidP="00C66EB4">
      <w:pPr>
        <w:widowControl/>
        <w:numPr>
          <w:ilvl w:val="0"/>
          <w:numId w:val="11"/>
        </w:numPr>
        <w:tabs>
          <w:tab w:val="left" w:pos="1080"/>
        </w:tabs>
        <w:suppressAutoHyphens/>
        <w:autoSpaceDE/>
        <w:autoSpaceDN/>
        <w:adjustRightInd/>
        <w:ind w:left="1080"/>
        <w:rPr>
          <w:rFonts w:asciiTheme="minorHAnsi" w:hAnsiTheme="minorHAnsi" w:cstheme="minorHAnsi"/>
          <w:spacing w:val="-3"/>
          <w:sz w:val="24"/>
          <w:u w:val="single"/>
        </w:rPr>
      </w:pPr>
      <w:r w:rsidRPr="00805856">
        <w:rPr>
          <w:rFonts w:asciiTheme="minorHAnsi" w:hAnsiTheme="minorHAnsi" w:cstheme="minorHAnsi"/>
          <w:b/>
          <w:spacing w:val="-3"/>
          <w:sz w:val="24"/>
        </w:rPr>
        <w:t>Referral Process to Program</w:t>
      </w:r>
      <w:r w:rsidRPr="00805856">
        <w:rPr>
          <w:rFonts w:asciiTheme="minorHAnsi" w:hAnsiTheme="minorHAnsi" w:cstheme="minorHAnsi"/>
          <w:i/>
          <w:spacing w:val="-3"/>
          <w:sz w:val="24"/>
        </w:rPr>
        <w:t xml:space="preserve"> </w:t>
      </w:r>
    </w:p>
    <w:p w14:paraId="4E6FFAB9" w14:textId="77777777" w:rsidR="00C66EB4" w:rsidRPr="00805856" w:rsidRDefault="00C66EB4" w:rsidP="00C66EB4">
      <w:pPr>
        <w:tabs>
          <w:tab w:val="left" w:pos="1080"/>
        </w:tabs>
        <w:suppressAutoHyphens/>
        <w:ind w:left="1080"/>
        <w:rPr>
          <w:rFonts w:asciiTheme="minorHAnsi" w:hAnsiTheme="minorHAnsi" w:cstheme="minorHAnsi"/>
          <w:spacing w:val="-3"/>
          <w:sz w:val="24"/>
          <w:u w:val="single"/>
        </w:rPr>
      </w:pPr>
      <w:r w:rsidRPr="00805856">
        <w:rPr>
          <w:rFonts w:asciiTheme="minorHAnsi" w:hAnsiTheme="minorHAnsi" w:cstheme="minorHAnsi"/>
          <w:spacing w:val="-3"/>
          <w:sz w:val="24"/>
        </w:rPr>
        <w:t>Contractor shall identify eligible individuals at homeless encampments and other locations where homeless individuals spend time in East Oakland. Contractor may also accept potential referrals by phone from other outreach and homeless service providers in the area, including Alameda County Health Care for the Homeless (AHCH).</w:t>
      </w:r>
    </w:p>
    <w:p w14:paraId="38F264F9" w14:textId="77777777" w:rsidR="00C66EB4" w:rsidRPr="00805856" w:rsidRDefault="00C66EB4" w:rsidP="00C66EB4">
      <w:pPr>
        <w:suppressAutoHyphens/>
        <w:ind w:left="540" w:hanging="547"/>
        <w:rPr>
          <w:rFonts w:asciiTheme="minorHAnsi" w:hAnsiTheme="minorHAnsi" w:cstheme="minorHAnsi"/>
          <w:spacing w:val="-3"/>
          <w:sz w:val="24"/>
        </w:rPr>
      </w:pPr>
    </w:p>
    <w:p w14:paraId="46186F29" w14:textId="77777777" w:rsidR="00C66EB4" w:rsidRPr="00805856" w:rsidRDefault="00C66EB4" w:rsidP="00C66EB4">
      <w:pPr>
        <w:widowControl/>
        <w:numPr>
          <w:ilvl w:val="0"/>
          <w:numId w:val="11"/>
        </w:numPr>
        <w:tabs>
          <w:tab w:val="left" w:pos="1080"/>
        </w:tabs>
        <w:suppressAutoHyphens/>
        <w:autoSpaceDE/>
        <w:autoSpaceDN/>
        <w:adjustRightInd/>
        <w:ind w:left="1080" w:hanging="367"/>
        <w:rPr>
          <w:rFonts w:asciiTheme="minorHAnsi" w:hAnsiTheme="minorHAnsi" w:cstheme="minorHAnsi"/>
          <w:spacing w:val="-3"/>
          <w:sz w:val="24"/>
        </w:rPr>
      </w:pPr>
      <w:r w:rsidRPr="00805856">
        <w:rPr>
          <w:rFonts w:asciiTheme="minorHAnsi" w:hAnsiTheme="minorHAnsi" w:cstheme="minorHAnsi"/>
          <w:b/>
          <w:spacing w:val="-3"/>
          <w:sz w:val="24"/>
        </w:rPr>
        <w:t>Program Eligibility</w:t>
      </w:r>
      <w:r w:rsidRPr="00805856">
        <w:rPr>
          <w:rFonts w:asciiTheme="minorHAnsi" w:hAnsiTheme="minorHAnsi" w:cstheme="minorHAnsi"/>
          <w:spacing w:val="-3"/>
          <w:sz w:val="24"/>
        </w:rPr>
        <w:t xml:space="preserve"> </w:t>
      </w:r>
    </w:p>
    <w:p w14:paraId="326D5568" w14:textId="77777777" w:rsidR="00C66EB4" w:rsidRPr="00805856" w:rsidRDefault="00C66EB4" w:rsidP="00C66EB4">
      <w:pPr>
        <w:suppressAutoHyphens/>
        <w:ind w:left="1080"/>
        <w:rPr>
          <w:rFonts w:asciiTheme="minorHAnsi" w:hAnsiTheme="minorHAnsi" w:cstheme="minorHAnsi"/>
          <w:spacing w:val="-3"/>
          <w:sz w:val="24"/>
        </w:rPr>
      </w:pPr>
      <w:r w:rsidRPr="00805856">
        <w:rPr>
          <w:rFonts w:asciiTheme="minorHAnsi" w:hAnsiTheme="minorHAnsi" w:cstheme="minorHAnsi"/>
          <w:spacing w:val="-3"/>
          <w:sz w:val="24"/>
        </w:rPr>
        <w:t>Contractor shall only serve clients who consent to receiving services.</w:t>
      </w:r>
    </w:p>
    <w:p w14:paraId="277244A2" w14:textId="77777777" w:rsidR="00C66EB4" w:rsidRPr="00805856" w:rsidRDefault="00C66EB4" w:rsidP="00C66EB4">
      <w:pPr>
        <w:suppressAutoHyphens/>
        <w:ind w:left="1080"/>
        <w:rPr>
          <w:rFonts w:asciiTheme="minorHAnsi" w:hAnsiTheme="minorHAnsi" w:cstheme="minorHAnsi"/>
          <w:spacing w:val="-3"/>
          <w:sz w:val="24"/>
        </w:rPr>
      </w:pPr>
    </w:p>
    <w:p w14:paraId="65BFCA20" w14:textId="77777777" w:rsidR="00C66EB4" w:rsidRPr="00805856" w:rsidRDefault="00C66EB4" w:rsidP="00C66EB4">
      <w:pPr>
        <w:widowControl/>
        <w:numPr>
          <w:ilvl w:val="0"/>
          <w:numId w:val="11"/>
        </w:numPr>
        <w:tabs>
          <w:tab w:val="left" w:pos="1080"/>
        </w:tabs>
        <w:suppressAutoHyphens/>
        <w:autoSpaceDE/>
        <w:autoSpaceDN/>
        <w:adjustRightInd/>
        <w:ind w:left="1080" w:hanging="367"/>
        <w:rPr>
          <w:rFonts w:asciiTheme="minorHAnsi" w:hAnsiTheme="minorHAnsi" w:cstheme="minorHAnsi"/>
          <w:spacing w:val="-3"/>
          <w:sz w:val="24"/>
        </w:rPr>
      </w:pPr>
      <w:r w:rsidRPr="00805856">
        <w:rPr>
          <w:rFonts w:asciiTheme="minorHAnsi" w:hAnsiTheme="minorHAnsi" w:cstheme="minorHAnsi"/>
          <w:b/>
          <w:spacing w:val="-3"/>
          <w:sz w:val="24"/>
        </w:rPr>
        <w:t>Limitations of Service</w:t>
      </w:r>
      <w:r w:rsidRPr="00805856">
        <w:rPr>
          <w:rFonts w:asciiTheme="minorHAnsi" w:hAnsiTheme="minorHAnsi" w:cstheme="minorHAnsi"/>
          <w:spacing w:val="-3"/>
          <w:sz w:val="24"/>
        </w:rPr>
        <w:t xml:space="preserve"> </w:t>
      </w:r>
    </w:p>
    <w:p w14:paraId="09BA0E36" w14:textId="77777777" w:rsidR="00C66EB4" w:rsidRPr="00805856" w:rsidRDefault="00C66EB4" w:rsidP="00C66EB4">
      <w:pPr>
        <w:tabs>
          <w:tab w:val="left" w:pos="1080"/>
        </w:tabs>
        <w:suppressAutoHyphens/>
        <w:ind w:left="1080"/>
        <w:rPr>
          <w:rFonts w:asciiTheme="minorHAnsi" w:hAnsiTheme="minorHAnsi" w:cstheme="minorHAnsi"/>
          <w:spacing w:val="-3"/>
          <w:sz w:val="24"/>
        </w:rPr>
      </w:pPr>
      <w:r w:rsidRPr="00805856">
        <w:rPr>
          <w:rFonts w:asciiTheme="minorHAnsi" w:hAnsiTheme="minorHAnsi" w:cstheme="minorHAnsi"/>
          <w:spacing w:val="-3"/>
          <w:sz w:val="24"/>
        </w:rPr>
        <w:t>Contractor shall prioritize staff safety at all times</w:t>
      </w:r>
    </w:p>
    <w:p w14:paraId="41BFE643" w14:textId="77777777" w:rsidR="00C66EB4" w:rsidRPr="00805856" w:rsidRDefault="00C66EB4" w:rsidP="00C66EB4">
      <w:pPr>
        <w:suppressAutoHyphens/>
        <w:ind w:left="540" w:hanging="547"/>
        <w:rPr>
          <w:rFonts w:asciiTheme="minorHAnsi" w:hAnsiTheme="minorHAnsi" w:cstheme="minorHAnsi"/>
          <w:spacing w:val="-3"/>
          <w:sz w:val="24"/>
        </w:rPr>
      </w:pPr>
    </w:p>
    <w:p w14:paraId="79F17E77" w14:textId="77777777" w:rsidR="00C66EB4" w:rsidRPr="00805856" w:rsidRDefault="00C66EB4" w:rsidP="00C66EB4">
      <w:pPr>
        <w:widowControl/>
        <w:numPr>
          <w:ilvl w:val="0"/>
          <w:numId w:val="9"/>
        </w:numPr>
        <w:suppressAutoHyphens/>
        <w:autoSpaceDE/>
        <w:autoSpaceDN/>
        <w:adjustRightInd/>
        <w:rPr>
          <w:rFonts w:asciiTheme="minorHAnsi" w:hAnsiTheme="minorHAnsi" w:cstheme="minorHAnsi"/>
          <w:spacing w:val="-3"/>
          <w:sz w:val="24"/>
        </w:rPr>
      </w:pPr>
      <w:r w:rsidRPr="00805856">
        <w:rPr>
          <w:rFonts w:asciiTheme="minorHAnsi" w:hAnsiTheme="minorHAnsi" w:cstheme="minorHAnsi"/>
          <w:b/>
          <w:spacing w:val="-3"/>
          <w:sz w:val="24"/>
        </w:rPr>
        <w:t>Program Requirements</w:t>
      </w:r>
      <w:r w:rsidRPr="00805856">
        <w:rPr>
          <w:rFonts w:asciiTheme="minorHAnsi" w:hAnsiTheme="minorHAnsi" w:cstheme="minorHAnsi"/>
          <w:color w:val="3366FF"/>
          <w:spacing w:val="-3"/>
          <w:sz w:val="24"/>
        </w:rPr>
        <w:t xml:space="preserve"> </w:t>
      </w:r>
    </w:p>
    <w:p w14:paraId="408D8B2C" w14:textId="77777777" w:rsidR="00C66EB4" w:rsidRPr="00805856" w:rsidRDefault="00C66EB4" w:rsidP="00C66EB4">
      <w:pPr>
        <w:suppressAutoHyphens/>
        <w:ind w:left="720"/>
        <w:rPr>
          <w:rFonts w:asciiTheme="minorHAnsi" w:hAnsiTheme="minorHAnsi" w:cstheme="minorHAnsi"/>
          <w:spacing w:val="-3"/>
          <w:sz w:val="24"/>
        </w:rPr>
      </w:pPr>
      <w:r w:rsidRPr="00805856">
        <w:rPr>
          <w:rFonts w:asciiTheme="minorHAnsi" w:hAnsiTheme="minorHAnsi" w:cstheme="minorHAnsi"/>
          <w:spacing w:val="-3"/>
          <w:sz w:val="24"/>
        </w:rPr>
        <w:t>Contractor shall maintain program services at the following minimum levels:</w:t>
      </w:r>
    </w:p>
    <w:p w14:paraId="1120FF36" w14:textId="77777777" w:rsidR="00C66EB4" w:rsidRPr="00805856" w:rsidRDefault="00C66EB4" w:rsidP="00C66EB4">
      <w:pPr>
        <w:suppressAutoHyphens/>
        <w:ind w:left="720"/>
        <w:rPr>
          <w:rFonts w:asciiTheme="minorHAnsi" w:hAnsiTheme="minorHAnsi" w:cstheme="minorHAnsi"/>
          <w:spacing w:val="-3"/>
          <w:sz w:val="24"/>
        </w:rPr>
      </w:pPr>
    </w:p>
    <w:p w14:paraId="39EB877F" w14:textId="77777777" w:rsidR="00C66EB4" w:rsidRPr="00805856" w:rsidRDefault="00C66EB4" w:rsidP="00C66EB4">
      <w:pPr>
        <w:widowControl/>
        <w:numPr>
          <w:ilvl w:val="0"/>
          <w:numId w:val="6"/>
        </w:numPr>
        <w:tabs>
          <w:tab w:val="left" w:pos="1080"/>
        </w:tabs>
        <w:suppressAutoHyphens/>
        <w:autoSpaceDE/>
        <w:autoSpaceDN/>
        <w:adjustRightInd/>
        <w:ind w:left="1080" w:hanging="360"/>
        <w:rPr>
          <w:rFonts w:asciiTheme="minorHAnsi" w:hAnsiTheme="minorHAnsi" w:cstheme="minorHAnsi"/>
          <w:spacing w:val="-3"/>
          <w:sz w:val="24"/>
        </w:rPr>
      </w:pPr>
      <w:r w:rsidRPr="00805856">
        <w:rPr>
          <w:rFonts w:asciiTheme="minorHAnsi" w:hAnsiTheme="minorHAnsi" w:cstheme="minorHAnsi"/>
          <w:b/>
          <w:spacing w:val="-3"/>
          <w:sz w:val="24"/>
        </w:rPr>
        <w:t>Program Design</w:t>
      </w:r>
      <w:r w:rsidRPr="00805856">
        <w:rPr>
          <w:rFonts w:asciiTheme="minorHAnsi" w:hAnsiTheme="minorHAnsi" w:cstheme="minorHAnsi"/>
          <w:spacing w:val="-3"/>
          <w:sz w:val="24"/>
        </w:rPr>
        <w:t xml:space="preserve"> </w:t>
      </w:r>
    </w:p>
    <w:p w14:paraId="1BB9D48D" w14:textId="77777777" w:rsidR="00C66EB4" w:rsidRPr="00805856" w:rsidRDefault="00C66EB4" w:rsidP="00C66EB4">
      <w:pPr>
        <w:tabs>
          <w:tab w:val="left" w:pos="1080"/>
        </w:tabs>
        <w:suppressAutoHyphens/>
        <w:ind w:left="1080"/>
        <w:rPr>
          <w:rFonts w:asciiTheme="minorHAnsi" w:hAnsiTheme="minorHAnsi" w:cstheme="minorHAnsi"/>
          <w:b/>
          <w:sz w:val="24"/>
        </w:rPr>
      </w:pPr>
      <w:r w:rsidRPr="00805856">
        <w:rPr>
          <w:rFonts w:asciiTheme="minorHAnsi" w:hAnsiTheme="minorHAnsi" w:cstheme="minorHAnsi"/>
          <w:b/>
          <w:sz w:val="24"/>
        </w:rPr>
        <w:t>Hours of Operation and Service Delivery Street Locations</w:t>
      </w:r>
    </w:p>
    <w:p w14:paraId="431BEEA7" w14:textId="77777777" w:rsidR="00C66EB4" w:rsidRPr="00805856" w:rsidRDefault="00C66EB4" w:rsidP="00C66EB4">
      <w:pPr>
        <w:tabs>
          <w:tab w:val="left" w:pos="1080"/>
        </w:tabs>
        <w:suppressAutoHyphens/>
        <w:ind w:left="1080"/>
        <w:rPr>
          <w:rFonts w:asciiTheme="minorHAnsi" w:hAnsiTheme="minorHAnsi" w:cstheme="minorHAnsi"/>
          <w:sz w:val="24"/>
        </w:rPr>
      </w:pPr>
      <w:r w:rsidRPr="00805856">
        <w:rPr>
          <w:rFonts w:asciiTheme="minorHAnsi" w:hAnsiTheme="minorHAnsi" w:cstheme="minorHAnsi"/>
          <w:sz w:val="24"/>
        </w:rPr>
        <w:t xml:space="preserve">Contractor shall provide twenty (20) hours of street medicine per week. </w:t>
      </w:r>
    </w:p>
    <w:p w14:paraId="219F56CF" w14:textId="77777777" w:rsidR="00C66EB4" w:rsidRPr="00805856" w:rsidRDefault="00C66EB4" w:rsidP="00C66EB4">
      <w:pPr>
        <w:suppressAutoHyphens/>
        <w:rPr>
          <w:rFonts w:asciiTheme="minorHAnsi" w:hAnsiTheme="minorHAnsi" w:cstheme="minorHAnsi"/>
          <w:spacing w:val="-3"/>
          <w:sz w:val="24"/>
        </w:rPr>
      </w:pPr>
    </w:p>
    <w:p w14:paraId="78D20A61" w14:textId="77777777" w:rsidR="00C66EB4" w:rsidRPr="00805856" w:rsidRDefault="00C66EB4" w:rsidP="00C66EB4">
      <w:pPr>
        <w:widowControl/>
        <w:numPr>
          <w:ilvl w:val="0"/>
          <w:numId w:val="6"/>
        </w:numPr>
        <w:tabs>
          <w:tab w:val="left" w:pos="1080"/>
        </w:tabs>
        <w:suppressAutoHyphens/>
        <w:autoSpaceDE/>
        <w:autoSpaceDN/>
        <w:adjustRightInd/>
        <w:ind w:left="1080" w:hanging="360"/>
        <w:rPr>
          <w:rFonts w:asciiTheme="minorHAnsi" w:hAnsiTheme="minorHAnsi" w:cstheme="minorHAnsi"/>
          <w:spacing w:val="-3"/>
          <w:sz w:val="24"/>
        </w:rPr>
      </w:pPr>
      <w:r w:rsidRPr="00805856">
        <w:rPr>
          <w:rFonts w:asciiTheme="minorHAnsi" w:hAnsiTheme="minorHAnsi" w:cstheme="minorHAnsi"/>
          <w:b/>
          <w:spacing w:val="-3"/>
          <w:sz w:val="24"/>
        </w:rPr>
        <w:t>Consumer/Client Flow</w:t>
      </w:r>
      <w:r w:rsidRPr="00805856">
        <w:rPr>
          <w:rFonts w:asciiTheme="minorHAnsi" w:hAnsiTheme="minorHAnsi" w:cstheme="minorHAnsi"/>
          <w:spacing w:val="-3"/>
          <w:sz w:val="24"/>
        </w:rPr>
        <w:t xml:space="preserve"> </w:t>
      </w:r>
    </w:p>
    <w:p w14:paraId="2CE51A82" w14:textId="77777777" w:rsidR="00C66EB4" w:rsidRPr="00805856" w:rsidRDefault="00C66EB4" w:rsidP="00C66EB4">
      <w:pPr>
        <w:suppressAutoHyphens/>
        <w:ind w:left="1080"/>
        <w:rPr>
          <w:rFonts w:asciiTheme="minorHAnsi" w:hAnsiTheme="minorHAnsi" w:cstheme="minorHAnsi"/>
          <w:color w:val="000000"/>
          <w:spacing w:val="-3"/>
          <w:sz w:val="24"/>
        </w:rPr>
      </w:pPr>
      <w:r w:rsidRPr="00805856">
        <w:rPr>
          <w:rFonts w:asciiTheme="minorHAnsi" w:hAnsiTheme="minorHAnsi" w:cstheme="minorHAnsi"/>
          <w:color w:val="000000"/>
          <w:spacing w:val="-3"/>
          <w:sz w:val="24"/>
        </w:rPr>
        <w:t xml:space="preserve">Intake is conducted at the initial visit.  At each visit, subjective and objective assessment, impression and plan development, differential diagnosis, and intervention(s) are conducted and documented. Benefits enrollment, housing assessment, linkages and referrals are conducted when indicated. </w:t>
      </w:r>
    </w:p>
    <w:p w14:paraId="6C36BD06" w14:textId="77777777" w:rsidR="00C66EB4" w:rsidRPr="00805856" w:rsidRDefault="00C66EB4" w:rsidP="00C66EB4">
      <w:pPr>
        <w:ind w:left="1080"/>
        <w:rPr>
          <w:rFonts w:asciiTheme="minorHAnsi" w:hAnsiTheme="minorHAnsi" w:cstheme="minorHAnsi"/>
          <w:sz w:val="24"/>
        </w:rPr>
      </w:pPr>
    </w:p>
    <w:p w14:paraId="0AFE7A2E" w14:textId="77777777" w:rsidR="00C66EB4" w:rsidRPr="00805856" w:rsidRDefault="00C66EB4" w:rsidP="00C66EB4">
      <w:pPr>
        <w:widowControl/>
        <w:numPr>
          <w:ilvl w:val="0"/>
          <w:numId w:val="6"/>
        </w:numPr>
        <w:tabs>
          <w:tab w:val="left" w:pos="1080"/>
        </w:tabs>
        <w:suppressAutoHyphens/>
        <w:autoSpaceDE/>
        <w:autoSpaceDN/>
        <w:adjustRightInd/>
        <w:ind w:left="1080" w:hanging="360"/>
        <w:rPr>
          <w:rFonts w:asciiTheme="minorHAnsi" w:hAnsiTheme="minorHAnsi" w:cstheme="minorHAnsi"/>
          <w:spacing w:val="-3"/>
          <w:sz w:val="24"/>
          <w:u w:val="single"/>
        </w:rPr>
      </w:pPr>
      <w:r w:rsidRPr="00805856">
        <w:rPr>
          <w:rFonts w:asciiTheme="minorHAnsi" w:hAnsiTheme="minorHAnsi" w:cstheme="minorHAnsi"/>
          <w:b/>
          <w:spacing w:val="-3"/>
          <w:sz w:val="24"/>
        </w:rPr>
        <w:t>Discharge Criteria and Process</w:t>
      </w:r>
      <w:r w:rsidRPr="00805856">
        <w:rPr>
          <w:rFonts w:asciiTheme="minorHAnsi" w:hAnsiTheme="minorHAnsi" w:cstheme="minorHAnsi"/>
          <w:i/>
          <w:spacing w:val="-3"/>
          <w:sz w:val="24"/>
        </w:rPr>
        <w:t xml:space="preserve"> </w:t>
      </w:r>
    </w:p>
    <w:p w14:paraId="5FA1F8DF" w14:textId="77777777" w:rsidR="00C66EB4" w:rsidRPr="00805856" w:rsidRDefault="00C66EB4" w:rsidP="00C66EB4">
      <w:pPr>
        <w:tabs>
          <w:tab w:val="left" w:pos="1080"/>
        </w:tabs>
        <w:suppressAutoHyphens/>
        <w:ind w:left="1080"/>
        <w:rPr>
          <w:rFonts w:asciiTheme="minorHAnsi" w:hAnsiTheme="minorHAnsi" w:cstheme="minorHAnsi"/>
          <w:spacing w:val="-3"/>
          <w:sz w:val="24"/>
        </w:rPr>
      </w:pPr>
      <w:r w:rsidRPr="00805856">
        <w:rPr>
          <w:rFonts w:asciiTheme="minorHAnsi" w:hAnsiTheme="minorHAnsi" w:cstheme="minorHAnsi"/>
          <w:spacing w:val="-3"/>
          <w:sz w:val="24"/>
        </w:rPr>
        <w:t>n/a</w:t>
      </w:r>
    </w:p>
    <w:p w14:paraId="63D56BC2" w14:textId="77777777" w:rsidR="00C66EB4" w:rsidRPr="00805856" w:rsidRDefault="00C66EB4" w:rsidP="00C66EB4">
      <w:pPr>
        <w:suppressAutoHyphens/>
        <w:ind w:left="1080"/>
        <w:rPr>
          <w:rFonts w:asciiTheme="minorHAnsi" w:hAnsiTheme="minorHAnsi" w:cstheme="minorHAnsi"/>
          <w:spacing w:val="-3"/>
          <w:sz w:val="24"/>
          <w:u w:val="single"/>
        </w:rPr>
      </w:pPr>
    </w:p>
    <w:p w14:paraId="0D93EF22" w14:textId="77777777" w:rsidR="00C66EB4" w:rsidRPr="00805856" w:rsidRDefault="00C66EB4" w:rsidP="00C66EB4">
      <w:pPr>
        <w:widowControl/>
        <w:numPr>
          <w:ilvl w:val="0"/>
          <w:numId w:val="6"/>
        </w:numPr>
        <w:tabs>
          <w:tab w:val="left" w:pos="1080"/>
        </w:tabs>
        <w:suppressAutoHyphens/>
        <w:autoSpaceDE/>
        <w:autoSpaceDN/>
        <w:adjustRightInd/>
        <w:ind w:left="1080" w:hanging="360"/>
        <w:rPr>
          <w:rFonts w:asciiTheme="minorHAnsi" w:hAnsiTheme="minorHAnsi" w:cstheme="minorHAnsi"/>
          <w:spacing w:val="-3"/>
          <w:sz w:val="24"/>
          <w:u w:val="single"/>
        </w:rPr>
      </w:pPr>
      <w:r w:rsidRPr="00805856">
        <w:rPr>
          <w:rFonts w:asciiTheme="minorHAnsi" w:hAnsiTheme="minorHAnsi" w:cstheme="minorHAnsi"/>
          <w:b/>
          <w:spacing w:val="-3"/>
          <w:sz w:val="24"/>
        </w:rPr>
        <w:t>Service Delivery Sites</w:t>
      </w:r>
      <w:r w:rsidRPr="00805856">
        <w:rPr>
          <w:rFonts w:asciiTheme="minorHAnsi" w:hAnsiTheme="minorHAnsi" w:cstheme="minorHAnsi"/>
          <w:spacing w:val="-3"/>
          <w:sz w:val="24"/>
        </w:rPr>
        <w:t xml:space="preserve"> </w:t>
      </w:r>
      <w:r w:rsidRPr="00805856">
        <w:rPr>
          <w:rFonts w:asciiTheme="minorHAnsi" w:hAnsiTheme="minorHAnsi" w:cstheme="minorHAnsi"/>
          <w:i/>
          <w:color w:val="3366FF"/>
          <w:spacing w:val="-3"/>
          <w:sz w:val="24"/>
        </w:rPr>
        <w:t xml:space="preserve"> </w:t>
      </w:r>
    </w:p>
    <w:p w14:paraId="7F49B647" w14:textId="77777777" w:rsidR="00C66EB4" w:rsidRPr="00805856" w:rsidRDefault="00C66EB4" w:rsidP="00C66EB4">
      <w:pPr>
        <w:tabs>
          <w:tab w:val="left" w:pos="0"/>
        </w:tabs>
        <w:suppressAutoHyphens/>
        <w:ind w:left="1080"/>
        <w:rPr>
          <w:rFonts w:asciiTheme="minorHAnsi" w:hAnsiTheme="minorHAnsi" w:cstheme="minorHAnsi"/>
          <w:spacing w:val="-3"/>
          <w:sz w:val="24"/>
        </w:rPr>
      </w:pPr>
      <w:r w:rsidRPr="00805856">
        <w:rPr>
          <w:rFonts w:asciiTheme="minorHAnsi" w:hAnsiTheme="minorHAnsi" w:cstheme="minorHAnsi"/>
          <w:spacing w:val="-3"/>
          <w:sz w:val="24"/>
        </w:rPr>
        <w:t xml:space="preserve">Contractor shall provide services at the following location(s): </w:t>
      </w:r>
    </w:p>
    <w:p w14:paraId="49E2B435" w14:textId="50ABFFB2" w:rsidR="00C66EB4" w:rsidRPr="00805856" w:rsidRDefault="00C66EB4" w:rsidP="00C66EB4">
      <w:pPr>
        <w:tabs>
          <w:tab w:val="left" w:pos="0"/>
        </w:tabs>
        <w:suppressAutoHyphens/>
        <w:ind w:left="1080"/>
        <w:rPr>
          <w:rFonts w:asciiTheme="minorHAnsi" w:hAnsiTheme="minorHAnsi" w:cstheme="minorHAnsi"/>
          <w:spacing w:val="-3"/>
          <w:sz w:val="24"/>
        </w:rPr>
      </w:pPr>
      <w:r w:rsidRPr="00805856">
        <w:rPr>
          <w:rFonts w:asciiTheme="minorHAnsi" w:hAnsiTheme="minorHAnsi" w:cstheme="minorHAnsi"/>
          <w:spacing w:val="-3"/>
          <w:sz w:val="24"/>
        </w:rPr>
        <w:t xml:space="preserve">In addition to providing direct outreach and clinical services and encampments and other locations in </w:t>
      </w:r>
      <w:r w:rsidR="002A34C3" w:rsidRPr="00805856">
        <w:rPr>
          <w:rFonts w:asciiTheme="minorHAnsi" w:hAnsiTheme="minorHAnsi" w:cstheme="minorHAnsi"/>
          <w:spacing w:val="-3"/>
          <w:sz w:val="24"/>
        </w:rPr>
        <w:t xml:space="preserve">Downtown, West and </w:t>
      </w:r>
      <w:r w:rsidRPr="00805856">
        <w:rPr>
          <w:rFonts w:asciiTheme="minorHAnsi" w:hAnsiTheme="minorHAnsi" w:cstheme="minorHAnsi"/>
          <w:spacing w:val="-3"/>
          <w:sz w:val="24"/>
        </w:rPr>
        <w:t>East Oakland where homeless individuals can be found, Contractor shall provide services at the following stable primary care clinic:</w:t>
      </w:r>
    </w:p>
    <w:p w14:paraId="19283D2F" w14:textId="77777777" w:rsidR="00C66EB4" w:rsidRPr="00805856" w:rsidRDefault="00C66EB4" w:rsidP="00C66EB4">
      <w:pPr>
        <w:tabs>
          <w:tab w:val="left" w:pos="0"/>
        </w:tabs>
        <w:suppressAutoHyphens/>
        <w:ind w:left="1080"/>
        <w:rPr>
          <w:rFonts w:asciiTheme="minorHAnsi" w:hAnsiTheme="minorHAnsi" w:cstheme="minorHAnsi"/>
          <w:spacing w:val="-3"/>
          <w:sz w:val="24"/>
        </w:rPr>
      </w:pPr>
    </w:p>
    <w:p w14:paraId="37BFE514" w14:textId="77777777" w:rsidR="00C66EB4" w:rsidRPr="00805856" w:rsidRDefault="00C66EB4" w:rsidP="00C66EB4">
      <w:pPr>
        <w:tabs>
          <w:tab w:val="left" w:pos="0"/>
        </w:tabs>
        <w:suppressAutoHyphens/>
        <w:ind w:left="1080"/>
        <w:rPr>
          <w:rFonts w:asciiTheme="minorHAnsi" w:hAnsiTheme="minorHAnsi" w:cstheme="minorHAnsi"/>
          <w:b/>
          <w:spacing w:val="-3"/>
          <w:sz w:val="24"/>
        </w:rPr>
      </w:pPr>
      <w:r w:rsidRPr="00805856">
        <w:rPr>
          <w:rFonts w:asciiTheme="minorHAnsi" w:hAnsiTheme="minorHAnsi" w:cstheme="minorHAnsi"/>
          <w:b/>
          <w:spacing w:val="-3"/>
          <w:sz w:val="24"/>
        </w:rPr>
        <w:t>9925 International Blvd. #5, Oakland, CA 94603</w:t>
      </w:r>
    </w:p>
    <w:p w14:paraId="57C40229" w14:textId="77777777" w:rsidR="00C66EB4" w:rsidRPr="00805856" w:rsidRDefault="00C66EB4" w:rsidP="00C66EB4">
      <w:pPr>
        <w:suppressAutoHyphens/>
        <w:ind w:left="1080"/>
        <w:rPr>
          <w:rFonts w:asciiTheme="minorHAnsi" w:hAnsiTheme="minorHAnsi" w:cstheme="minorHAnsi"/>
          <w:spacing w:val="-3"/>
          <w:sz w:val="24"/>
          <w:u w:val="single"/>
        </w:rPr>
      </w:pPr>
    </w:p>
    <w:p w14:paraId="1593CD31" w14:textId="77777777" w:rsidR="00C66EB4" w:rsidRPr="00805856" w:rsidRDefault="00C66EB4" w:rsidP="00C66EB4">
      <w:pPr>
        <w:widowControl/>
        <w:numPr>
          <w:ilvl w:val="0"/>
          <w:numId w:val="9"/>
        </w:numPr>
        <w:suppressAutoHyphens/>
        <w:autoSpaceDE/>
        <w:autoSpaceDN/>
        <w:adjustRightInd/>
        <w:rPr>
          <w:rFonts w:asciiTheme="minorHAnsi" w:hAnsiTheme="minorHAnsi" w:cstheme="minorHAnsi"/>
          <w:spacing w:val="-3"/>
          <w:sz w:val="24"/>
          <w:u w:val="single"/>
        </w:rPr>
      </w:pPr>
      <w:r w:rsidRPr="00805856">
        <w:rPr>
          <w:rFonts w:asciiTheme="minorHAnsi" w:hAnsiTheme="minorHAnsi" w:cstheme="minorHAnsi"/>
          <w:b/>
          <w:spacing w:val="-3"/>
          <w:sz w:val="24"/>
        </w:rPr>
        <w:t>Minimum Staffing Qualifications</w:t>
      </w:r>
      <w:r w:rsidRPr="00805856">
        <w:rPr>
          <w:rFonts w:asciiTheme="minorHAnsi" w:hAnsiTheme="minorHAnsi" w:cstheme="minorHAnsi"/>
          <w:spacing w:val="-3"/>
          <w:sz w:val="24"/>
        </w:rPr>
        <w:t xml:space="preserve"> </w:t>
      </w:r>
    </w:p>
    <w:p w14:paraId="623392A9" w14:textId="77777777" w:rsidR="00C66EB4" w:rsidRPr="00805856" w:rsidRDefault="00C66EB4" w:rsidP="00C66EB4">
      <w:pPr>
        <w:pStyle w:val="ListParagraph"/>
        <w:suppressAutoHyphens/>
        <w:rPr>
          <w:rFonts w:asciiTheme="minorHAnsi" w:hAnsiTheme="minorHAnsi" w:cstheme="minorHAnsi"/>
          <w:sz w:val="24"/>
        </w:rPr>
      </w:pPr>
      <w:r w:rsidRPr="00805856">
        <w:rPr>
          <w:rFonts w:asciiTheme="minorHAnsi" w:hAnsiTheme="minorHAnsi" w:cstheme="minorHAnsi"/>
          <w:sz w:val="24"/>
        </w:rPr>
        <w:t>The medical outreach team will be staffed by a multi-disciplinary team. At least one member of the team shall be a licensed primary care provider credentialed to bill Alameda Alliance for Health for services rendered. Contractor shall have and maintain current job descriptions on file with the HCSA for all personnel whose salaries, wages, and benefits are reimbursable in whole or in part under this agreement. Job descriptions shall specify the minimum qualifications for services to be performed and shall meet the approval of HCSA ACHCH. Contractor shall submit revised job descriptions meeting the approval of HCSA ACHCH prior to implementing any changes or employing persons who do not meet the minimum qualifications on file with HCSA.</w:t>
      </w:r>
    </w:p>
    <w:p w14:paraId="6F8E50A2" w14:textId="77777777" w:rsidR="00C66EB4" w:rsidRPr="00805856" w:rsidRDefault="00C66EB4" w:rsidP="00C66EB4">
      <w:pPr>
        <w:suppressAutoHyphens/>
        <w:ind w:left="540" w:hanging="547"/>
        <w:rPr>
          <w:rFonts w:asciiTheme="minorHAnsi" w:hAnsiTheme="minorHAnsi" w:cstheme="minorHAnsi"/>
          <w:spacing w:val="-3"/>
          <w:sz w:val="24"/>
          <w:u w:val="single"/>
        </w:rPr>
      </w:pPr>
    </w:p>
    <w:p w14:paraId="41B83EA1" w14:textId="77777777" w:rsidR="00C66EB4" w:rsidRPr="00805856" w:rsidRDefault="00C66EB4" w:rsidP="00C66EB4">
      <w:pPr>
        <w:widowControl/>
        <w:numPr>
          <w:ilvl w:val="0"/>
          <w:numId w:val="8"/>
        </w:numPr>
        <w:tabs>
          <w:tab w:val="left" w:pos="360"/>
        </w:tabs>
        <w:suppressAutoHyphens/>
        <w:autoSpaceDE/>
        <w:autoSpaceDN/>
        <w:adjustRightInd/>
        <w:ind w:left="360" w:hanging="360"/>
        <w:rPr>
          <w:rFonts w:asciiTheme="minorHAnsi" w:hAnsiTheme="minorHAnsi" w:cstheme="minorHAnsi"/>
          <w:b/>
          <w:spacing w:val="-3"/>
          <w:sz w:val="24"/>
        </w:rPr>
      </w:pPr>
      <w:r w:rsidRPr="00805856">
        <w:rPr>
          <w:rFonts w:asciiTheme="minorHAnsi" w:hAnsiTheme="minorHAnsi" w:cstheme="minorHAnsi"/>
          <w:b/>
          <w:spacing w:val="-3"/>
          <w:sz w:val="24"/>
        </w:rPr>
        <w:t xml:space="preserve">Contract Deliverables and Requirements </w:t>
      </w:r>
    </w:p>
    <w:p w14:paraId="54476FFE" w14:textId="77777777" w:rsidR="00C66EB4" w:rsidRPr="00805856" w:rsidRDefault="00C66EB4" w:rsidP="00C66EB4">
      <w:pPr>
        <w:tabs>
          <w:tab w:val="num" w:pos="360"/>
        </w:tabs>
        <w:ind w:left="540" w:hanging="547"/>
        <w:rPr>
          <w:rFonts w:asciiTheme="minorHAnsi" w:hAnsiTheme="minorHAnsi" w:cstheme="minorHAnsi"/>
          <w:sz w:val="24"/>
        </w:rPr>
      </w:pPr>
      <w:r w:rsidRPr="00805856">
        <w:rPr>
          <w:rFonts w:asciiTheme="minorHAnsi" w:hAnsiTheme="minorHAnsi" w:cstheme="minorHAnsi"/>
          <w:sz w:val="24"/>
        </w:rPr>
        <w:t xml:space="preserve"> </w:t>
      </w:r>
    </w:p>
    <w:p w14:paraId="53A04461" w14:textId="77777777" w:rsidR="00C66EB4" w:rsidRPr="00805856" w:rsidRDefault="00C66EB4" w:rsidP="00C66EB4">
      <w:pPr>
        <w:widowControl/>
        <w:numPr>
          <w:ilvl w:val="0"/>
          <w:numId w:val="12"/>
        </w:numPr>
        <w:autoSpaceDE/>
        <w:autoSpaceDN/>
        <w:adjustRightInd/>
        <w:rPr>
          <w:rFonts w:asciiTheme="minorHAnsi" w:hAnsiTheme="minorHAnsi" w:cstheme="minorHAnsi"/>
          <w:b/>
          <w:sz w:val="24"/>
        </w:rPr>
      </w:pPr>
      <w:r w:rsidRPr="00805856">
        <w:rPr>
          <w:rFonts w:asciiTheme="minorHAnsi" w:hAnsiTheme="minorHAnsi" w:cstheme="minorHAnsi"/>
          <w:b/>
          <w:sz w:val="24"/>
        </w:rPr>
        <w:t xml:space="preserve">Process Objectives </w:t>
      </w:r>
    </w:p>
    <w:p w14:paraId="466C26AA" w14:textId="77777777" w:rsidR="00C66EB4" w:rsidRPr="00805856" w:rsidRDefault="00C66EB4" w:rsidP="00C66EB4">
      <w:pPr>
        <w:ind w:left="720"/>
        <w:rPr>
          <w:rFonts w:asciiTheme="minorHAnsi" w:hAnsiTheme="minorHAnsi" w:cstheme="minorHAnsi"/>
          <w:b/>
          <w:sz w:val="24"/>
        </w:rPr>
      </w:pPr>
    </w:p>
    <w:p w14:paraId="3E14110A" w14:textId="77777777" w:rsidR="00C66EB4" w:rsidRPr="00805856" w:rsidRDefault="00C66EB4" w:rsidP="00C66EB4">
      <w:pPr>
        <w:suppressAutoHyphens/>
        <w:ind w:left="720"/>
        <w:rPr>
          <w:rFonts w:asciiTheme="minorHAnsi" w:hAnsiTheme="minorHAnsi" w:cstheme="minorHAnsi"/>
          <w:b/>
          <w:spacing w:val="-3"/>
          <w:sz w:val="24"/>
        </w:rPr>
      </w:pPr>
      <w:r w:rsidRPr="00805856">
        <w:rPr>
          <w:rFonts w:asciiTheme="minorHAnsi" w:hAnsiTheme="minorHAnsi" w:cstheme="minorHAnsi"/>
          <w:b/>
          <w:spacing w:val="-3"/>
          <w:sz w:val="24"/>
        </w:rPr>
        <w:t>May 1-July 1</w:t>
      </w:r>
    </w:p>
    <w:p w14:paraId="22DE78D6" w14:textId="77777777" w:rsidR="00C66EB4" w:rsidRPr="00805856" w:rsidRDefault="00C66EB4" w:rsidP="00C66EB4">
      <w:pPr>
        <w:suppressAutoHyphens/>
        <w:ind w:left="720"/>
        <w:rPr>
          <w:rFonts w:asciiTheme="minorHAnsi" w:hAnsiTheme="minorHAnsi" w:cstheme="minorHAnsi"/>
          <w:spacing w:val="-3"/>
          <w:sz w:val="24"/>
        </w:rPr>
      </w:pPr>
      <w:r w:rsidRPr="00805856">
        <w:rPr>
          <w:rFonts w:asciiTheme="minorHAnsi" w:hAnsiTheme="minorHAnsi" w:cstheme="minorHAnsi"/>
          <w:spacing w:val="-3"/>
          <w:sz w:val="24"/>
        </w:rPr>
        <w:t xml:space="preserve">During this period STOMP team will continue to provide services to encampments in East, Downtown and West Oakland per the terms of Standard Service Agreement. </w:t>
      </w:r>
    </w:p>
    <w:p w14:paraId="4BCE792A" w14:textId="77777777" w:rsidR="00C66EB4" w:rsidRPr="00805856" w:rsidRDefault="00C66EB4" w:rsidP="00C66EB4">
      <w:pPr>
        <w:suppressAutoHyphens/>
        <w:ind w:left="720"/>
        <w:rPr>
          <w:rFonts w:asciiTheme="minorHAnsi" w:hAnsiTheme="minorHAnsi" w:cstheme="minorHAnsi"/>
          <w:spacing w:val="-3"/>
          <w:sz w:val="24"/>
        </w:rPr>
      </w:pPr>
    </w:p>
    <w:p w14:paraId="4B0B2EC7" w14:textId="77777777" w:rsidR="00C66EB4" w:rsidRPr="00805856" w:rsidRDefault="00C66EB4" w:rsidP="00C66EB4">
      <w:pPr>
        <w:suppressAutoHyphens/>
        <w:ind w:left="720"/>
        <w:rPr>
          <w:rFonts w:asciiTheme="minorHAnsi" w:hAnsiTheme="minorHAnsi" w:cstheme="minorHAnsi"/>
          <w:spacing w:val="-3"/>
          <w:sz w:val="24"/>
        </w:rPr>
      </w:pPr>
      <w:r w:rsidRPr="00805856">
        <w:rPr>
          <w:rFonts w:asciiTheme="minorHAnsi" w:hAnsiTheme="minorHAnsi" w:cstheme="minorHAnsi"/>
          <w:spacing w:val="-3"/>
          <w:sz w:val="24"/>
        </w:rPr>
        <w:t xml:space="preserve">ROOTS shall be responsible for submitting on a monthly basis UDS utilization data for every documented, face-to-face patient clinical and enabling services encounter provided under the terms of this contract.  Monthly data utilization reports will follow standards outlined in ACHCH Data and Patient Reporting Requirements attachment. </w:t>
      </w:r>
    </w:p>
    <w:p w14:paraId="070E5F10" w14:textId="77777777" w:rsidR="00C66EB4" w:rsidRPr="00805856" w:rsidRDefault="00C66EB4" w:rsidP="00C66EB4">
      <w:pPr>
        <w:suppressAutoHyphens/>
        <w:ind w:left="720"/>
        <w:rPr>
          <w:rFonts w:asciiTheme="minorHAnsi" w:hAnsiTheme="minorHAnsi" w:cstheme="minorHAnsi"/>
          <w:spacing w:val="-3"/>
          <w:sz w:val="24"/>
        </w:rPr>
      </w:pPr>
    </w:p>
    <w:p w14:paraId="4D61A953" w14:textId="45F0F1B4" w:rsidR="00C66EB4" w:rsidRPr="00805856" w:rsidRDefault="00C66EB4" w:rsidP="00C66EB4">
      <w:pPr>
        <w:suppressAutoHyphens/>
        <w:ind w:left="720"/>
        <w:rPr>
          <w:rFonts w:asciiTheme="minorHAnsi" w:hAnsiTheme="minorHAnsi" w:cstheme="minorHAnsi"/>
          <w:spacing w:val="-3"/>
          <w:sz w:val="24"/>
        </w:rPr>
      </w:pPr>
      <w:r w:rsidRPr="00805856">
        <w:rPr>
          <w:rFonts w:asciiTheme="minorHAnsi" w:hAnsiTheme="minorHAnsi" w:cstheme="minorHAnsi"/>
          <w:spacing w:val="-3"/>
          <w:sz w:val="24"/>
        </w:rPr>
        <w:t>ROOTS shall be responsible for timely submission of federally required UDS finance, revenue, personnel and patient outcomes data by January 20</w:t>
      </w:r>
      <w:r w:rsidR="0038593D" w:rsidRPr="00805856">
        <w:rPr>
          <w:rFonts w:asciiTheme="minorHAnsi" w:hAnsiTheme="minorHAnsi" w:cstheme="minorHAnsi"/>
          <w:spacing w:val="-3"/>
          <w:sz w:val="24"/>
        </w:rPr>
        <w:t>,</w:t>
      </w:r>
      <w:r w:rsidRPr="00805856">
        <w:rPr>
          <w:rFonts w:asciiTheme="minorHAnsi" w:hAnsiTheme="minorHAnsi" w:cstheme="minorHAnsi"/>
          <w:spacing w:val="-3"/>
          <w:sz w:val="24"/>
        </w:rPr>
        <w:t xml:space="preserve"> 2020.</w:t>
      </w:r>
    </w:p>
    <w:p w14:paraId="36A9BE0E" w14:textId="77777777" w:rsidR="00C66EB4" w:rsidRPr="00805856" w:rsidRDefault="00C66EB4" w:rsidP="00C66EB4">
      <w:pPr>
        <w:suppressAutoHyphens/>
        <w:ind w:left="720"/>
        <w:rPr>
          <w:rFonts w:asciiTheme="minorHAnsi" w:hAnsiTheme="minorHAnsi" w:cstheme="minorHAnsi"/>
          <w:spacing w:val="-3"/>
          <w:sz w:val="24"/>
        </w:rPr>
      </w:pPr>
    </w:p>
    <w:p w14:paraId="28ECDDF4" w14:textId="42AD972D" w:rsidR="00C66EB4" w:rsidRPr="00805856" w:rsidRDefault="00ED6D35" w:rsidP="00C66EB4">
      <w:pPr>
        <w:suppressAutoHyphens/>
        <w:ind w:left="720"/>
        <w:rPr>
          <w:rFonts w:asciiTheme="minorHAnsi" w:hAnsiTheme="minorHAnsi" w:cstheme="minorHAnsi"/>
          <w:spacing w:val="-3"/>
          <w:sz w:val="24"/>
        </w:rPr>
      </w:pPr>
      <w:r w:rsidRPr="00805856">
        <w:rPr>
          <w:rFonts w:asciiTheme="minorHAnsi" w:hAnsiTheme="minorHAnsi" w:cstheme="minorHAnsi"/>
          <w:spacing w:val="-3"/>
          <w:sz w:val="24"/>
        </w:rPr>
        <w:t xml:space="preserve">ROOTS will share with the Alliance </w:t>
      </w:r>
      <w:r w:rsidR="0007139E" w:rsidRPr="00805856">
        <w:rPr>
          <w:rFonts w:asciiTheme="minorHAnsi" w:hAnsiTheme="minorHAnsi" w:cstheme="minorHAnsi"/>
          <w:spacing w:val="-3"/>
          <w:sz w:val="24"/>
        </w:rPr>
        <w:t>on or before</w:t>
      </w:r>
      <w:r w:rsidRPr="00805856">
        <w:rPr>
          <w:rFonts w:asciiTheme="minorHAnsi" w:hAnsiTheme="minorHAnsi" w:cstheme="minorHAnsi"/>
          <w:spacing w:val="-3"/>
          <w:sz w:val="24"/>
        </w:rPr>
        <w:t xml:space="preserve"> </w:t>
      </w:r>
      <w:r w:rsidR="0007139E" w:rsidRPr="00805856">
        <w:rPr>
          <w:rFonts w:asciiTheme="minorHAnsi" w:hAnsiTheme="minorHAnsi" w:cstheme="minorHAnsi"/>
          <w:spacing w:val="-3"/>
          <w:sz w:val="24"/>
        </w:rPr>
        <w:t>June 30</w:t>
      </w:r>
      <w:r w:rsidRPr="00805856">
        <w:rPr>
          <w:rFonts w:asciiTheme="minorHAnsi" w:hAnsiTheme="minorHAnsi" w:cstheme="minorHAnsi"/>
          <w:spacing w:val="-3"/>
          <w:sz w:val="24"/>
        </w:rPr>
        <w:t xml:space="preserve">, 2019 client data needed to </w:t>
      </w:r>
      <w:r w:rsidRPr="00805856">
        <w:rPr>
          <w:rFonts w:asciiTheme="minorHAnsi" w:hAnsiTheme="minorHAnsi" w:cstheme="minorHAnsi"/>
          <w:spacing w:val="-3"/>
          <w:sz w:val="24"/>
        </w:rPr>
        <w:lastRenderedPageBreak/>
        <w:t>support care transitions, including names and identifying information as well as visit history for STOMP clients who are AAH members. R</w:t>
      </w:r>
      <w:r w:rsidR="0007139E" w:rsidRPr="00805856">
        <w:rPr>
          <w:rFonts w:asciiTheme="minorHAnsi" w:hAnsiTheme="minorHAnsi" w:cstheme="minorHAnsi"/>
          <w:spacing w:val="-3"/>
          <w:sz w:val="24"/>
        </w:rPr>
        <w:t>OOTS</w:t>
      </w:r>
      <w:r w:rsidRPr="00805856">
        <w:rPr>
          <w:rFonts w:asciiTheme="minorHAnsi" w:hAnsiTheme="minorHAnsi" w:cstheme="minorHAnsi"/>
          <w:spacing w:val="-3"/>
          <w:sz w:val="24"/>
        </w:rPr>
        <w:t xml:space="preserve"> will submit similar data </w:t>
      </w:r>
      <w:r w:rsidR="0007139E" w:rsidRPr="00805856">
        <w:rPr>
          <w:rFonts w:asciiTheme="minorHAnsi" w:hAnsiTheme="minorHAnsi" w:cstheme="minorHAnsi"/>
          <w:spacing w:val="-3"/>
          <w:sz w:val="24"/>
        </w:rPr>
        <w:t xml:space="preserve">(by a mechanism to be determined) </w:t>
      </w:r>
      <w:r w:rsidRPr="00805856">
        <w:rPr>
          <w:rFonts w:asciiTheme="minorHAnsi" w:hAnsiTheme="minorHAnsi" w:cstheme="minorHAnsi"/>
          <w:spacing w:val="-3"/>
          <w:sz w:val="24"/>
        </w:rPr>
        <w:t>in order to identify Anthem or Fee for Service clients</w:t>
      </w:r>
      <w:r w:rsidR="0007139E" w:rsidRPr="00805856">
        <w:rPr>
          <w:rFonts w:asciiTheme="minorHAnsi" w:hAnsiTheme="minorHAnsi" w:cstheme="minorHAnsi"/>
          <w:spacing w:val="-3"/>
          <w:sz w:val="24"/>
        </w:rPr>
        <w:t xml:space="preserve"> by August 30, 2019.</w:t>
      </w:r>
      <w:r w:rsidRPr="00805856">
        <w:rPr>
          <w:rFonts w:asciiTheme="minorHAnsi" w:hAnsiTheme="minorHAnsi" w:cstheme="minorHAnsi"/>
          <w:spacing w:val="-3"/>
          <w:sz w:val="24"/>
        </w:rPr>
        <w:t xml:space="preserve"> </w:t>
      </w:r>
    </w:p>
    <w:p w14:paraId="188D8074" w14:textId="77777777" w:rsidR="0007139E" w:rsidRPr="00805856" w:rsidRDefault="0007139E" w:rsidP="0007139E">
      <w:pPr>
        <w:suppressAutoHyphens/>
        <w:ind w:left="720"/>
        <w:rPr>
          <w:rFonts w:asciiTheme="minorHAnsi" w:hAnsiTheme="minorHAnsi" w:cstheme="minorHAnsi"/>
          <w:spacing w:val="-3"/>
          <w:sz w:val="24"/>
        </w:rPr>
      </w:pPr>
    </w:p>
    <w:p w14:paraId="220B9C54" w14:textId="77777777" w:rsidR="00C66EB4" w:rsidRPr="00805856" w:rsidRDefault="00C66EB4" w:rsidP="00C66EB4">
      <w:pPr>
        <w:suppressAutoHyphens/>
        <w:ind w:left="720"/>
        <w:rPr>
          <w:rFonts w:asciiTheme="minorHAnsi" w:hAnsiTheme="minorHAnsi" w:cstheme="minorHAnsi"/>
          <w:spacing w:val="-3"/>
          <w:sz w:val="24"/>
        </w:rPr>
      </w:pPr>
    </w:p>
    <w:p w14:paraId="32790F51" w14:textId="77777777" w:rsidR="00C66EB4" w:rsidRPr="00805856" w:rsidRDefault="00C66EB4" w:rsidP="00C66EB4">
      <w:pPr>
        <w:suppressAutoHyphens/>
        <w:ind w:left="720"/>
        <w:rPr>
          <w:rFonts w:asciiTheme="minorHAnsi" w:hAnsiTheme="minorHAnsi" w:cstheme="minorHAnsi"/>
          <w:spacing w:val="-3"/>
          <w:sz w:val="24"/>
        </w:rPr>
      </w:pPr>
      <w:r w:rsidRPr="00805856">
        <w:rPr>
          <w:rFonts w:asciiTheme="minorHAnsi" w:hAnsiTheme="minorHAnsi" w:cstheme="minorHAnsi"/>
          <w:b/>
          <w:spacing w:val="-3"/>
          <w:sz w:val="24"/>
        </w:rPr>
        <w:t>July 1-Dec 31</w:t>
      </w:r>
    </w:p>
    <w:p w14:paraId="3ED95FC9" w14:textId="3AA9F4A2" w:rsidR="000F4B23" w:rsidRPr="00805856" w:rsidRDefault="000F4B23" w:rsidP="000F4B23">
      <w:pPr>
        <w:suppressAutoHyphens/>
        <w:ind w:left="720"/>
        <w:rPr>
          <w:rFonts w:asciiTheme="minorHAnsi" w:hAnsiTheme="minorHAnsi" w:cstheme="minorHAnsi"/>
          <w:spacing w:val="-3"/>
          <w:sz w:val="24"/>
        </w:rPr>
      </w:pPr>
      <w:r w:rsidRPr="00805856">
        <w:rPr>
          <w:rFonts w:asciiTheme="minorHAnsi" w:hAnsiTheme="minorHAnsi" w:cstheme="minorHAnsi"/>
          <w:spacing w:val="-3"/>
          <w:sz w:val="24"/>
        </w:rPr>
        <w:t>ROOTS will assist in development and execution of a transition plan by July 31</w:t>
      </w:r>
      <w:r w:rsidR="0038593D" w:rsidRPr="00805856">
        <w:rPr>
          <w:rFonts w:asciiTheme="minorHAnsi" w:hAnsiTheme="minorHAnsi" w:cstheme="minorHAnsi"/>
          <w:spacing w:val="-3"/>
          <w:sz w:val="24"/>
        </w:rPr>
        <w:t>,</w:t>
      </w:r>
      <w:r w:rsidRPr="00805856">
        <w:rPr>
          <w:rFonts w:asciiTheme="minorHAnsi" w:hAnsiTheme="minorHAnsi" w:cstheme="minorHAnsi"/>
          <w:spacing w:val="-3"/>
          <w:sz w:val="24"/>
        </w:rPr>
        <w:t xml:space="preserve"> 2019 to ensure that patients who need or desire care transition are meaningfully connected to ongoing primary care services by December 31, 2019.  The plan for transition shall be developed in a work group convened by Alameda Alliance and including HCSA, STOMP and the new Oakland Street Medicine teams.  </w:t>
      </w:r>
    </w:p>
    <w:p w14:paraId="033186ED" w14:textId="77777777" w:rsidR="00D34ABC" w:rsidRPr="00805856" w:rsidRDefault="00D34ABC" w:rsidP="00C66EB4">
      <w:pPr>
        <w:suppressAutoHyphens/>
        <w:ind w:left="720"/>
        <w:rPr>
          <w:rFonts w:asciiTheme="minorHAnsi" w:hAnsiTheme="minorHAnsi" w:cstheme="minorHAnsi"/>
          <w:spacing w:val="-3"/>
          <w:sz w:val="24"/>
        </w:rPr>
      </w:pPr>
    </w:p>
    <w:p w14:paraId="694D773B" w14:textId="343C6CCD" w:rsidR="00C66EB4" w:rsidRPr="00805856" w:rsidRDefault="0007139E" w:rsidP="00C66EB4">
      <w:pPr>
        <w:suppressAutoHyphens/>
        <w:ind w:left="720"/>
        <w:rPr>
          <w:rFonts w:asciiTheme="minorHAnsi" w:hAnsiTheme="minorHAnsi" w:cstheme="minorHAnsi"/>
          <w:spacing w:val="-3"/>
          <w:sz w:val="24"/>
        </w:rPr>
      </w:pPr>
      <w:r w:rsidRPr="00805856">
        <w:rPr>
          <w:rFonts w:asciiTheme="minorHAnsi" w:hAnsiTheme="minorHAnsi" w:cstheme="minorHAnsi"/>
          <w:spacing w:val="-3"/>
          <w:sz w:val="24"/>
        </w:rPr>
        <w:t>STOMP will stop accepting new patients and will focus solely on the transition of existing patients.</w:t>
      </w:r>
      <w:r w:rsidR="000F4B23" w:rsidRPr="00805856">
        <w:rPr>
          <w:rFonts w:asciiTheme="minorHAnsi" w:hAnsiTheme="minorHAnsi" w:cstheme="minorHAnsi"/>
          <w:spacing w:val="-3"/>
          <w:sz w:val="24"/>
        </w:rPr>
        <w:t xml:space="preserve"> </w:t>
      </w:r>
      <w:r w:rsidRPr="00805856">
        <w:rPr>
          <w:rFonts w:asciiTheme="minorHAnsi" w:hAnsiTheme="minorHAnsi" w:cstheme="minorHAnsi"/>
          <w:spacing w:val="-3"/>
          <w:sz w:val="24"/>
        </w:rPr>
        <w:t>After completion of the plan, ROOTS will meet regularly with the transition group for case conferencing and warm handoffs for those clients most in need.</w:t>
      </w:r>
    </w:p>
    <w:p w14:paraId="55D45E18" w14:textId="77777777" w:rsidR="00C66EB4" w:rsidRPr="00805856" w:rsidRDefault="00C66EB4" w:rsidP="00C66EB4">
      <w:pPr>
        <w:suppressAutoHyphens/>
        <w:rPr>
          <w:rFonts w:asciiTheme="minorHAnsi" w:hAnsiTheme="minorHAnsi" w:cstheme="minorHAnsi"/>
          <w:spacing w:val="-3"/>
          <w:sz w:val="24"/>
        </w:rPr>
      </w:pPr>
    </w:p>
    <w:p w14:paraId="4F2AAFC9" w14:textId="77777777" w:rsidR="00C66EB4" w:rsidRPr="00805856" w:rsidRDefault="00C66EB4" w:rsidP="00C66EB4">
      <w:pPr>
        <w:suppressAutoHyphens/>
        <w:rPr>
          <w:rFonts w:asciiTheme="minorHAnsi" w:hAnsiTheme="minorHAnsi" w:cstheme="minorHAnsi"/>
          <w:spacing w:val="-3"/>
          <w:sz w:val="24"/>
        </w:rPr>
      </w:pPr>
    </w:p>
    <w:p w14:paraId="33A68F88" w14:textId="77777777" w:rsidR="00C66EB4" w:rsidRPr="00805856" w:rsidRDefault="00C66EB4" w:rsidP="00C66EB4">
      <w:pPr>
        <w:widowControl/>
        <w:numPr>
          <w:ilvl w:val="0"/>
          <w:numId w:val="8"/>
        </w:numPr>
        <w:tabs>
          <w:tab w:val="left" w:pos="360"/>
        </w:tabs>
        <w:suppressAutoHyphens/>
        <w:autoSpaceDE/>
        <w:autoSpaceDN/>
        <w:adjustRightInd/>
        <w:ind w:left="360" w:hanging="360"/>
        <w:rPr>
          <w:rFonts w:asciiTheme="minorHAnsi" w:hAnsiTheme="minorHAnsi" w:cstheme="minorHAnsi"/>
          <w:b/>
          <w:spacing w:val="-3"/>
          <w:sz w:val="24"/>
        </w:rPr>
      </w:pPr>
      <w:r w:rsidRPr="00805856">
        <w:rPr>
          <w:rFonts w:asciiTheme="minorHAnsi" w:hAnsiTheme="minorHAnsi" w:cstheme="minorHAnsi"/>
          <w:b/>
          <w:spacing w:val="-3"/>
          <w:sz w:val="24"/>
        </w:rPr>
        <w:t xml:space="preserve">Reporting and Evaluation Requirements </w:t>
      </w:r>
    </w:p>
    <w:p w14:paraId="6EDFFB71" w14:textId="77777777" w:rsidR="00AA1BC5" w:rsidRPr="00805856" w:rsidRDefault="00AA1BC5" w:rsidP="00C66EB4">
      <w:pPr>
        <w:suppressAutoHyphens/>
        <w:ind w:left="360"/>
        <w:rPr>
          <w:rFonts w:asciiTheme="minorHAnsi" w:hAnsiTheme="minorHAnsi" w:cstheme="minorHAnsi"/>
          <w:spacing w:val="-3"/>
          <w:sz w:val="24"/>
        </w:rPr>
      </w:pPr>
    </w:p>
    <w:p w14:paraId="2DA130D6" w14:textId="77777777" w:rsidR="00C66EB4" w:rsidRPr="00805856" w:rsidRDefault="00C66EB4" w:rsidP="00C66EB4">
      <w:pPr>
        <w:suppressAutoHyphens/>
        <w:ind w:left="360"/>
        <w:rPr>
          <w:rFonts w:asciiTheme="minorHAnsi" w:hAnsiTheme="minorHAnsi" w:cstheme="minorHAnsi"/>
          <w:spacing w:val="-3"/>
          <w:sz w:val="24"/>
        </w:rPr>
      </w:pPr>
      <w:r w:rsidRPr="00805856">
        <w:rPr>
          <w:rFonts w:asciiTheme="minorHAnsi" w:hAnsiTheme="minorHAnsi" w:cstheme="minorHAnsi"/>
          <w:spacing w:val="-3"/>
          <w:sz w:val="24"/>
        </w:rPr>
        <w:t>Contractor shall submit a Monthly report with the following elements to document progress toward the objectives above.</w:t>
      </w:r>
    </w:p>
    <w:p w14:paraId="1BDB3A64" w14:textId="77777777" w:rsidR="00C66EB4" w:rsidRPr="00805856" w:rsidRDefault="00C66EB4" w:rsidP="00C66EB4">
      <w:pPr>
        <w:suppressAutoHyphens/>
        <w:ind w:left="360"/>
        <w:rPr>
          <w:rFonts w:asciiTheme="minorHAnsi" w:hAnsiTheme="minorHAnsi" w:cstheme="minorHAnsi"/>
          <w:spacing w:val="-3"/>
          <w:sz w:val="24"/>
        </w:rPr>
      </w:pPr>
    </w:p>
    <w:p w14:paraId="445BCE18" w14:textId="1CC93788" w:rsidR="00C66EB4" w:rsidRPr="00805856" w:rsidRDefault="00C66EB4" w:rsidP="00C66EB4">
      <w:pPr>
        <w:suppressAutoHyphens/>
        <w:ind w:left="360"/>
        <w:rPr>
          <w:rFonts w:asciiTheme="minorHAnsi" w:hAnsiTheme="minorHAnsi" w:cstheme="minorHAnsi"/>
          <w:spacing w:val="-3"/>
          <w:sz w:val="24"/>
        </w:rPr>
      </w:pPr>
      <w:r w:rsidRPr="00805856">
        <w:rPr>
          <w:rFonts w:asciiTheme="minorHAnsi" w:hAnsiTheme="minorHAnsi" w:cstheme="minorHAnsi"/>
          <w:spacing w:val="-3"/>
          <w:sz w:val="24"/>
        </w:rPr>
        <w:t xml:space="preserve">Utilization – MS Excel file of provider and support staff encounter data site” will include separate codes for medical van, “backpack </w:t>
      </w:r>
      <w:r w:rsidR="00351EC1" w:rsidRPr="00805856">
        <w:rPr>
          <w:rFonts w:asciiTheme="minorHAnsi" w:hAnsiTheme="minorHAnsi" w:cstheme="minorHAnsi"/>
          <w:spacing w:val="-3"/>
          <w:sz w:val="24"/>
        </w:rPr>
        <w:t>“</w:t>
      </w:r>
      <w:r w:rsidR="00351EC1">
        <w:rPr>
          <w:rFonts w:asciiTheme="minorHAnsi" w:hAnsiTheme="minorHAnsi" w:cstheme="minorHAnsi"/>
          <w:spacing w:val="-3"/>
          <w:sz w:val="24"/>
        </w:rPr>
        <w:t>encounter</w:t>
      </w:r>
      <w:r w:rsidRPr="00805856">
        <w:rPr>
          <w:rFonts w:asciiTheme="minorHAnsi" w:hAnsiTheme="minorHAnsi" w:cstheme="minorHAnsi"/>
          <w:spacing w:val="-3"/>
          <w:sz w:val="24"/>
        </w:rPr>
        <w:t>, and primary care stable site</w:t>
      </w:r>
    </w:p>
    <w:p w14:paraId="10FE384D" w14:textId="77777777" w:rsidR="00C66EB4" w:rsidRPr="00805856" w:rsidRDefault="00C66EB4" w:rsidP="00C66EB4">
      <w:pPr>
        <w:suppressAutoHyphens/>
        <w:ind w:left="360"/>
        <w:rPr>
          <w:rFonts w:asciiTheme="minorHAnsi" w:hAnsiTheme="minorHAnsi" w:cstheme="minorHAnsi"/>
          <w:spacing w:val="-3"/>
          <w:sz w:val="24"/>
        </w:rPr>
      </w:pPr>
    </w:p>
    <w:p w14:paraId="03C2A3B0" w14:textId="77777777" w:rsidR="00C66EB4" w:rsidRPr="00805856" w:rsidRDefault="00C66EB4" w:rsidP="00C66EB4">
      <w:pPr>
        <w:suppressAutoHyphens/>
        <w:ind w:left="360"/>
        <w:rPr>
          <w:rFonts w:asciiTheme="minorHAnsi" w:hAnsiTheme="minorHAnsi" w:cstheme="minorHAnsi"/>
          <w:b/>
          <w:spacing w:val="-3"/>
          <w:sz w:val="24"/>
        </w:rPr>
      </w:pPr>
      <w:r w:rsidRPr="00805856">
        <w:rPr>
          <w:rFonts w:asciiTheme="minorHAnsi" w:hAnsiTheme="minorHAnsi" w:cstheme="minorHAnsi"/>
          <w:spacing w:val="-3"/>
          <w:sz w:val="24"/>
        </w:rPr>
        <w:t>Financial – Contract start-to-date budget vs. actual revenue and expenditures, including reimbursement from third-party payers for services provided.</w:t>
      </w:r>
    </w:p>
    <w:p w14:paraId="5D0E55E0" w14:textId="77777777" w:rsidR="00C66EB4" w:rsidRPr="00805856" w:rsidRDefault="00C66EB4" w:rsidP="00C66EB4">
      <w:pPr>
        <w:tabs>
          <w:tab w:val="left" w:pos="0"/>
          <w:tab w:val="num" w:pos="360"/>
        </w:tabs>
        <w:suppressAutoHyphens/>
        <w:ind w:left="540" w:hanging="547"/>
        <w:rPr>
          <w:rFonts w:asciiTheme="minorHAnsi" w:hAnsiTheme="minorHAnsi" w:cstheme="minorHAnsi"/>
          <w:b/>
          <w:spacing w:val="-3"/>
          <w:sz w:val="24"/>
        </w:rPr>
      </w:pPr>
    </w:p>
    <w:p w14:paraId="0A016265" w14:textId="77777777" w:rsidR="00C66EB4" w:rsidRPr="00805856" w:rsidRDefault="00C66EB4" w:rsidP="00C66EB4">
      <w:pPr>
        <w:widowControl/>
        <w:numPr>
          <w:ilvl w:val="0"/>
          <w:numId w:val="13"/>
        </w:numPr>
        <w:suppressAutoHyphens/>
        <w:autoSpaceDE/>
        <w:autoSpaceDN/>
        <w:adjustRightInd/>
        <w:rPr>
          <w:rFonts w:asciiTheme="minorHAnsi" w:hAnsiTheme="minorHAnsi" w:cstheme="minorHAnsi"/>
          <w:b/>
          <w:sz w:val="24"/>
        </w:rPr>
      </w:pPr>
      <w:r w:rsidRPr="00805856">
        <w:rPr>
          <w:rFonts w:asciiTheme="minorHAnsi" w:hAnsiTheme="minorHAnsi" w:cstheme="minorHAnsi"/>
          <w:b/>
          <w:sz w:val="24"/>
        </w:rPr>
        <w:t xml:space="preserve">Reporting Requirements </w:t>
      </w:r>
    </w:p>
    <w:p w14:paraId="7228855E" w14:textId="77777777" w:rsidR="00C66EB4" w:rsidRPr="00805856" w:rsidRDefault="00C66EB4" w:rsidP="00C66EB4">
      <w:pPr>
        <w:suppressAutoHyphens/>
        <w:ind w:left="720"/>
        <w:rPr>
          <w:rFonts w:asciiTheme="minorHAnsi" w:hAnsiTheme="minorHAnsi" w:cstheme="minorHAnsi"/>
          <w:sz w:val="24"/>
        </w:rPr>
      </w:pPr>
      <w:r w:rsidRPr="00805856">
        <w:rPr>
          <w:rFonts w:asciiTheme="minorHAnsi" w:hAnsiTheme="minorHAnsi" w:cstheme="minorHAnsi"/>
          <w:sz w:val="24"/>
        </w:rPr>
        <w:t>Contactor shall submit monthly progress reports, referencing the activities and performance measures listed in Section IV.A. of this Exhibit. Progress reports shall include performance measures achieved during the reporting period as well as cumulative, fiscal year-to-date totals. All reports shall be completed and information relayed in a manner so that they can be viewed as public documents.</w:t>
      </w:r>
    </w:p>
    <w:p w14:paraId="17916EB2" w14:textId="77777777" w:rsidR="00C66EB4" w:rsidRPr="00805856" w:rsidRDefault="00C66EB4" w:rsidP="00C66EB4">
      <w:pPr>
        <w:suppressAutoHyphens/>
        <w:ind w:left="720"/>
        <w:rPr>
          <w:rFonts w:asciiTheme="minorHAnsi" w:hAnsiTheme="minorHAnsi" w:cstheme="minorHAnsi"/>
          <w:sz w:val="24"/>
        </w:rPr>
      </w:pPr>
    </w:p>
    <w:p w14:paraId="41506CC5" w14:textId="77777777" w:rsidR="00C66EB4" w:rsidRPr="00805856" w:rsidRDefault="00C66EB4" w:rsidP="00C66EB4">
      <w:pPr>
        <w:suppressAutoHyphens/>
        <w:ind w:left="720"/>
        <w:rPr>
          <w:rFonts w:asciiTheme="minorHAnsi" w:hAnsiTheme="minorHAnsi" w:cstheme="minorHAnsi"/>
          <w:sz w:val="24"/>
        </w:rPr>
      </w:pPr>
      <w:r w:rsidRPr="00805856">
        <w:rPr>
          <w:rFonts w:asciiTheme="minorHAnsi" w:hAnsiTheme="minorHAnsi" w:cstheme="minorHAnsi"/>
          <w:sz w:val="24"/>
        </w:rPr>
        <w:t xml:space="preserve">Contractor shall provide the HCSA with monthly reports utilizing the following schedule. </w:t>
      </w:r>
    </w:p>
    <w:p w14:paraId="45698DB2" w14:textId="77777777" w:rsidR="00C66EB4" w:rsidRPr="00805856" w:rsidRDefault="00C66EB4" w:rsidP="00C66EB4">
      <w:pPr>
        <w:suppressAutoHyphens/>
        <w:ind w:left="720"/>
        <w:rPr>
          <w:rFonts w:asciiTheme="minorHAnsi" w:hAnsiTheme="minorHAnsi" w:cstheme="minorHAnsi"/>
          <w:sz w:val="24"/>
        </w:rPr>
      </w:pPr>
    </w:p>
    <w:p w14:paraId="7D6DAE1E" w14:textId="77777777" w:rsidR="00C66EB4" w:rsidRPr="00805856" w:rsidRDefault="00C66EB4" w:rsidP="00C66EB4">
      <w:pPr>
        <w:suppressAutoHyphens/>
        <w:ind w:left="720"/>
        <w:rPr>
          <w:rFonts w:asciiTheme="minorHAnsi" w:hAnsiTheme="minorHAnsi" w:cstheme="minorHAnsi"/>
          <w:sz w:val="24"/>
        </w:rPr>
      </w:pPr>
      <w:r w:rsidRPr="00805856">
        <w:rPr>
          <w:rFonts w:asciiTheme="minorHAnsi" w:hAnsiTheme="minorHAnsi" w:cstheme="minorHAnsi"/>
          <w:sz w:val="24"/>
        </w:rPr>
        <w:t>May 15, 2019 (for the period covering April 1, 2019 through April 30, 2019)</w:t>
      </w:r>
    </w:p>
    <w:p w14:paraId="73BDA789" w14:textId="77777777" w:rsidR="00C66EB4" w:rsidRPr="00805856" w:rsidRDefault="00C66EB4" w:rsidP="00C66EB4">
      <w:pPr>
        <w:suppressAutoHyphens/>
        <w:ind w:left="720"/>
        <w:rPr>
          <w:rFonts w:asciiTheme="minorHAnsi" w:hAnsiTheme="minorHAnsi" w:cstheme="minorHAnsi"/>
          <w:sz w:val="24"/>
        </w:rPr>
      </w:pPr>
      <w:r w:rsidRPr="00805856">
        <w:rPr>
          <w:rFonts w:asciiTheme="minorHAnsi" w:hAnsiTheme="minorHAnsi" w:cstheme="minorHAnsi"/>
          <w:sz w:val="24"/>
        </w:rPr>
        <w:t>June 15, 2019 (for the period covering May 1, 2019 through May 31, 2019)</w:t>
      </w:r>
    </w:p>
    <w:p w14:paraId="4DD12FAD" w14:textId="77777777" w:rsidR="00C66EB4" w:rsidRPr="00805856" w:rsidRDefault="00C66EB4" w:rsidP="00C66EB4">
      <w:pPr>
        <w:suppressAutoHyphens/>
        <w:ind w:left="720"/>
        <w:rPr>
          <w:rFonts w:asciiTheme="minorHAnsi" w:hAnsiTheme="minorHAnsi" w:cstheme="minorHAnsi"/>
          <w:sz w:val="24"/>
        </w:rPr>
      </w:pPr>
      <w:r w:rsidRPr="00805856">
        <w:rPr>
          <w:rFonts w:asciiTheme="minorHAnsi" w:hAnsiTheme="minorHAnsi" w:cstheme="minorHAnsi"/>
          <w:sz w:val="24"/>
        </w:rPr>
        <w:t>July 15, 2019 (for the period covering June 1, 2019 through June 30, 2019)</w:t>
      </w:r>
    </w:p>
    <w:p w14:paraId="6D1ED1E4" w14:textId="77777777" w:rsidR="00C66EB4" w:rsidRPr="00805856" w:rsidRDefault="00C66EB4" w:rsidP="00C66EB4">
      <w:pPr>
        <w:suppressAutoHyphens/>
        <w:ind w:left="720"/>
        <w:rPr>
          <w:rFonts w:asciiTheme="minorHAnsi" w:hAnsiTheme="minorHAnsi" w:cstheme="minorHAnsi"/>
          <w:sz w:val="24"/>
        </w:rPr>
      </w:pPr>
      <w:r w:rsidRPr="00805856">
        <w:rPr>
          <w:rFonts w:asciiTheme="minorHAnsi" w:hAnsiTheme="minorHAnsi" w:cstheme="minorHAnsi"/>
          <w:sz w:val="24"/>
        </w:rPr>
        <w:t>August 15, 2019 (for the period covering July 1, 2019 through July 31, 2019)</w:t>
      </w:r>
    </w:p>
    <w:p w14:paraId="5267140F" w14:textId="77777777" w:rsidR="00C66EB4" w:rsidRPr="00805856" w:rsidRDefault="00C66EB4" w:rsidP="00C66EB4">
      <w:pPr>
        <w:suppressAutoHyphens/>
        <w:ind w:left="720"/>
        <w:rPr>
          <w:rFonts w:asciiTheme="minorHAnsi" w:hAnsiTheme="minorHAnsi" w:cstheme="minorHAnsi"/>
          <w:sz w:val="24"/>
        </w:rPr>
      </w:pPr>
      <w:r w:rsidRPr="00805856">
        <w:rPr>
          <w:rFonts w:asciiTheme="minorHAnsi" w:hAnsiTheme="minorHAnsi" w:cstheme="minorHAnsi"/>
          <w:sz w:val="24"/>
        </w:rPr>
        <w:t>September 15, 2019 (for the period covering August 1, 2019 through August 10, 2019)</w:t>
      </w:r>
    </w:p>
    <w:p w14:paraId="57796395" w14:textId="77777777" w:rsidR="00C66EB4" w:rsidRPr="00805856" w:rsidRDefault="00C66EB4" w:rsidP="00C66EB4">
      <w:pPr>
        <w:suppressAutoHyphens/>
        <w:ind w:left="720"/>
        <w:rPr>
          <w:rFonts w:asciiTheme="minorHAnsi" w:hAnsiTheme="minorHAnsi" w:cstheme="minorHAnsi"/>
          <w:sz w:val="24"/>
        </w:rPr>
      </w:pPr>
      <w:r w:rsidRPr="00805856">
        <w:rPr>
          <w:rFonts w:asciiTheme="minorHAnsi" w:hAnsiTheme="minorHAnsi" w:cstheme="minorHAnsi"/>
          <w:sz w:val="24"/>
        </w:rPr>
        <w:t>October 15, 2019 (for the period covering September 1, 2019 through September 30, 2019)</w:t>
      </w:r>
    </w:p>
    <w:p w14:paraId="66EE26B0" w14:textId="77777777" w:rsidR="00C66EB4" w:rsidRPr="00805856" w:rsidRDefault="00C66EB4" w:rsidP="00C66EB4">
      <w:pPr>
        <w:suppressAutoHyphens/>
        <w:ind w:left="720"/>
        <w:rPr>
          <w:rFonts w:asciiTheme="minorHAnsi" w:hAnsiTheme="minorHAnsi" w:cstheme="minorHAnsi"/>
          <w:sz w:val="24"/>
        </w:rPr>
      </w:pPr>
      <w:r w:rsidRPr="00805856">
        <w:rPr>
          <w:rFonts w:asciiTheme="minorHAnsi" w:hAnsiTheme="minorHAnsi" w:cstheme="minorHAnsi"/>
          <w:sz w:val="24"/>
        </w:rPr>
        <w:t>November 15, 2019 (for the period covering October 1, 2019 through October 31, 2019)</w:t>
      </w:r>
    </w:p>
    <w:p w14:paraId="594F2CCA" w14:textId="77777777" w:rsidR="00C66EB4" w:rsidRPr="00805856" w:rsidRDefault="00C66EB4" w:rsidP="00C66EB4">
      <w:pPr>
        <w:suppressAutoHyphens/>
        <w:ind w:left="720"/>
        <w:rPr>
          <w:rFonts w:asciiTheme="minorHAnsi" w:hAnsiTheme="minorHAnsi" w:cstheme="minorHAnsi"/>
          <w:sz w:val="24"/>
        </w:rPr>
      </w:pPr>
      <w:r w:rsidRPr="00805856">
        <w:rPr>
          <w:rFonts w:asciiTheme="minorHAnsi" w:hAnsiTheme="minorHAnsi" w:cstheme="minorHAnsi"/>
          <w:sz w:val="24"/>
        </w:rPr>
        <w:lastRenderedPageBreak/>
        <w:t>December 15, 2019 (for the period covering November 1, 2019 through November 30, 2019)</w:t>
      </w:r>
    </w:p>
    <w:p w14:paraId="4D762F14" w14:textId="77777777" w:rsidR="00C66EB4" w:rsidRPr="00805856" w:rsidRDefault="00C66EB4" w:rsidP="00C66EB4">
      <w:pPr>
        <w:suppressAutoHyphens/>
        <w:ind w:left="720"/>
        <w:rPr>
          <w:rFonts w:asciiTheme="minorHAnsi" w:hAnsiTheme="minorHAnsi" w:cstheme="minorHAnsi"/>
          <w:sz w:val="24"/>
        </w:rPr>
      </w:pPr>
      <w:r w:rsidRPr="00805856">
        <w:rPr>
          <w:rFonts w:asciiTheme="minorHAnsi" w:hAnsiTheme="minorHAnsi" w:cstheme="minorHAnsi"/>
          <w:sz w:val="24"/>
        </w:rPr>
        <w:t>January 15, 2020 (for the period covering December 1, 2019 through December 31, 2019)</w:t>
      </w:r>
    </w:p>
    <w:p w14:paraId="49F8E91B" w14:textId="77777777" w:rsidR="00C66EB4" w:rsidRPr="00805856" w:rsidRDefault="00C66EB4" w:rsidP="00C66EB4">
      <w:pPr>
        <w:suppressAutoHyphens/>
        <w:ind w:left="720"/>
        <w:rPr>
          <w:rFonts w:asciiTheme="minorHAnsi" w:hAnsiTheme="minorHAnsi" w:cstheme="minorHAnsi"/>
          <w:sz w:val="24"/>
        </w:rPr>
      </w:pPr>
    </w:p>
    <w:p w14:paraId="6D139EA7" w14:textId="77777777" w:rsidR="00C66EB4" w:rsidRPr="00805856" w:rsidRDefault="00C66EB4" w:rsidP="00C66EB4">
      <w:pPr>
        <w:suppressAutoHyphens/>
        <w:ind w:left="720"/>
        <w:rPr>
          <w:rFonts w:asciiTheme="minorHAnsi" w:hAnsiTheme="minorHAnsi" w:cstheme="minorHAnsi"/>
          <w:sz w:val="24"/>
        </w:rPr>
      </w:pPr>
    </w:p>
    <w:p w14:paraId="24BA5173" w14:textId="77777777" w:rsidR="00C66EB4" w:rsidRPr="00805856" w:rsidRDefault="00C66EB4" w:rsidP="00C66EB4">
      <w:pPr>
        <w:suppressAutoHyphens/>
        <w:ind w:left="720"/>
        <w:rPr>
          <w:rFonts w:asciiTheme="minorHAnsi" w:hAnsiTheme="minorHAnsi" w:cstheme="minorHAnsi"/>
          <w:sz w:val="24"/>
        </w:rPr>
      </w:pPr>
      <w:r w:rsidRPr="00805856">
        <w:rPr>
          <w:rFonts w:asciiTheme="minorHAnsi" w:hAnsiTheme="minorHAnsi" w:cstheme="minorHAnsi"/>
          <w:sz w:val="24"/>
        </w:rPr>
        <w:t>If reporting requirements cannot be met by above deadlines, Contractor shall immediately contact HCSA with the reason for delay and the estimated date for report completion. It is within the discretion of HCSA to extend any due date. Lack of notification or failure to meet a deadline can result in fund reduction. Contractor shall include submissions of the data reports with each invoice in order to receive payment.</w:t>
      </w:r>
    </w:p>
    <w:p w14:paraId="1AD36818" w14:textId="77777777" w:rsidR="00C66EB4" w:rsidRPr="00805856" w:rsidRDefault="00C66EB4" w:rsidP="00C66EB4">
      <w:pPr>
        <w:suppressAutoHyphens/>
        <w:ind w:left="720"/>
        <w:rPr>
          <w:rFonts w:asciiTheme="minorHAnsi" w:hAnsiTheme="minorHAnsi" w:cstheme="minorHAnsi"/>
          <w:sz w:val="24"/>
        </w:rPr>
      </w:pPr>
    </w:p>
    <w:p w14:paraId="3B4D26DA" w14:textId="77777777" w:rsidR="00C66EB4" w:rsidRPr="00805856" w:rsidRDefault="00C66EB4" w:rsidP="00C66EB4">
      <w:pPr>
        <w:suppressAutoHyphens/>
        <w:ind w:left="720"/>
        <w:rPr>
          <w:rFonts w:asciiTheme="minorHAnsi" w:hAnsiTheme="minorHAnsi" w:cstheme="minorHAnsi"/>
          <w:sz w:val="24"/>
        </w:rPr>
      </w:pPr>
      <w:r w:rsidRPr="00805856">
        <w:rPr>
          <w:rFonts w:asciiTheme="minorHAnsi" w:hAnsiTheme="minorHAnsi" w:cstheme="minorHAnsi"/>
          <w:sz w:val="24"/>
        </w:rPr>
        <w:t>Data Capture for the Homeless Project. Contractor shall capture data on homeless patients identified through the street medicine and outreach project as described in Section V. Data elements may change or additional reports may be required based upon changing requirements of the Health Resources and Services Administration for Community Health Centers.</w:t>
      </w:r>
    </w:p>
    <w:p w14:paraId="19D853A3" w14:textId="77777777" w:rsidR="00C66EB4" w:rsidRPr="00805856" w:rsidRDefault="00C66EB4" w:rsidP="00C66EB4">
      <w:pPr>
        <w:suppressAutoHyphens/>
        <w:ind w:left="720"/>
        <w:rPr>
          <w:rFonts w:asciiTheme="minorHAnsi" w:hAnsiTheme="minorHAnsi" w:cstheme="minorHAnsi"/>
          <w:sz w:val="24"/>
        </w:rPr>
      </w:pPr>
    </w:p>
    <w:p w14:paraId="1B0D50E9" w14:textId="77777777" w:rsidR="00C66EB4" w:rsidRPr="00805856" w:rsidRDefault="00C66EB4" w:rsidP="00C66EB4">
      <w:pPr>
        <w:suppressAutoHyphens/>
        <w:ind w:left="720"/>
        <w:rPr>
          <w:rFonts w:asciiTheme="minorHAnsi" w:hAnsiTheme="minorHAnsi" w:cstheme="minorHAnsi"/>
          <w:sz w:val="24"/>
        </w:rPr>
      </w:pPr>
      <w:r w:rsidRPr="00805856">
        <w:rPr>
          <w:rFonts w:asciiTheme="minorHAnsi" w:hAnsiTheme="minorHAnsi" w:cstheme="minorHAnsi"/>
          <w:sz w:val="24"/>
        </w:rPr>
        <w:t>3.</w:t>
      </w:r>
      <w:r w:rsidRPr="00805856">
        <w:rPr>
          <w:rFonts w:asciiTheme="minorHAnsi" w:hAnsiTheme="minorHAnsi" w:cstheme="minorHAnsi"/>
          <w:sz w:val="24"/>
        </w:rPr>
        <w:tab/>
        <w:t>Monitoring of Data Collection. Contractor shall monitor the integrity of all stages of data collection pursuant to this Agreement including, but not limited to, front end performance, homeless patient billing information, and proper completion of intake or other required data forms, as appropriate.</w:t>
      </w:r>
    </w:p>
    <w:p w14:paraId="68E5B310" w14:textId="77777777" w:rsidR="00C66EB4" w:rsidRPr="00805856" w:rsidRDefault="00C66EB4" w:rsidP="00C66EB4">
      <w:pPr>
        <w:suppressAutoHyphens/>
        <w:ind w:left="720"/>
        <w:rPr>
          <w:rFonts w:asciiTheme="minorHAnsi" w:hAnsiTheme="minorHAnsi" w:cstheme="minorHAnsi"/>
          <w:b/>
          <w:color w:val="0070C0"/>
          <w:sz w:val="24"/>
        </w:rPr>
      </w:pPr>
    </w:p>
    <w:p w14:paraId="4F136466" w14:textId="77777777" w:rsidR="00C66EB4" w:rsidRPr="00805856" w:rsidRDefault="00C66EB4" w:rsidP="00C66EB4">
      <w:pPr>
        <w:tabs>
          <w:tab w:val="left" w:pos="0"/>
        </w:tabs>
        <w:suppressAutoHyphens/>
        <w:ind w:left="540" w:hanging="547"/>
        <w:rPr>
          <w:rFonts w:asciiTheme="minorHAnsi" w:hAnsiTheme="minorHAnsi" w:cstheme="minorHAnsi"/>
          <w:spacing w:val="-3"/>
          <w:sz w:val="24"/>
        </w:rPr>
      </w:pPr>
    </w:p>
    <w:p w14:paraId="35FF7300" w14:textId="77777777" w:rsidR="00C66EB4" w:rsidRPr="00805856" w:rsidRDefault="00C66EB4" w:rsidP="00C66EB4">
      <w:pPr>
        <w:widowControl/>
        <w:numPr>
          <w:ilvl w:val="0"/>
          <w:numId w:val="7"/>
        </w:numPr>
        <w:tabs>
          <w:tab w:val="left" w:pos="1080"/>
        </w:tabs>
        <w:suppressAutoHyphens/>
        <w:autoSpaceDE/>
        <w:autoSpaceDN/>
        <w:adjustRightInd/>
        <w:ind w:left="1080"/>
        <w:rPr>
          <w:rFonts w:asciiTheme="minorHAnsi" w:hAnsiTheme="minorHAnsi" w:cstheme="minorHAnsi"/>
          <w:b/>
          <w:spacing w:val="-3"/>
          <w:sz w:val="24"/>
        </w:rPr>
      </w:pPr>
      <w:r w:rsidRPr="00805856">
        <w:rPr>
          <w:rFonts w:asciiTheme="minorHAnsi" w:hAnsiTheme="minorHAnsi" w:cstheme="minorHAnsi"/>
          <w:b/>
          <w:spacing w:val="-3"/>
          <w:sz w:val="24"/>
        </w:rPr>
        <w:t>Other Reporting Requirements</w:t>
      </w:r>
    </w:p>
    <w:p w14:paraId="23EB8797" w14:textId="77777777" w:rsidR="00C66EB4" w:rsidRPr="00805856" w:rsidRDefault="00C66EB4" w:rsidP="00C66EB4">
      <w:pPr>
        <w:widowControl/>
        <w:numPr>
          <w:ilvl w:val="0"/>
          <w:numId w:val="15"/>
        </w:numPr>
        <w:autoSpaceDE/>
        <w:autoSpaceDN/>
        <w:adjustRightInd/>
        <w:ind w:left="1440"/>
        <w:contextualSpacing/>
        <w:rPr>
          <w:rFonts w:asciiTheme="minorHAnsi" w:hAnsiTheme="minorHAnsi" w:cstheme="minorHAnsi"/>
          <w:sz w:val="24"/>
        </w:rPr>
      </w:pPr>
      <w:r w:rsidRPr="00805856">
        <w:rPr>
          <w:rFonts w:asciiTheme="minorHAnsi" w:hAnsiTheme="minorHAnsi" w:cstheme="minorHAnsi"/>
          <w:sz w:val="24"/>
        </w:rPr>
        <w:t xml:space="preserve">Contactor shall submit </w:t>
      </w:r>
      <w:r w:rsidRPr="00805856">
        <w:rPr>
          <w:rFonts w:asciiTheme="minorHAnsi" w:hAnsiTheme="minorHAnsi" w:cstheme="minorHAnsi"/>
          <w:b/>
          <w:sz w:val="24"/>
        </w:rPr>
        <w:t>monthly</w:t>
      </w:r>
      <w:r w:rsidRPr="00805856">
        <w:rPr>
          <w:rFonts w:asciiTheme="minorHAnsi" w:hAnsiTheme="minorHAnsi" w:cstheme="minorHAnsi"/>
          <w:sz w:val="24"/>
        </w:rPr>
        <w:t xml:space="preserve"> progress reports, referencing the activities and performance measures listed in Sections IV and V of this Exhibit. </w:t>
      </w:r>
      <w:r w:rsidRPr="00805856">
        <w:rPr>
          <w:rFonts w:asciiTheme="minorHAnsi" w:hAnsiTheme="minorHAnsi" w:cstheme="minorHAnsi"/>
          <w:bCs/>
          <w:sz w:val="24"/>
        </w:rPr>
        <w:t xml:space="preserve">Progress reports shall include performance measures achieved during the reporting period as well as cumulative, year-to-date totals. </w:t>
      </w:r>
      <w:r w:rsidRPr="00805856">
        <w:rPr>
          <w:rFonts w:asciiTheme="minorHAnsi" w:hAnsiTheme="minorHAnsi" w:cstheme="minorHAnsi"/>
          <w:sz w:val="24"/>
        </w:rPr>
        <w:t>All reports shall be completed and information relayed in a manner so that they can be viewed as public documents. Contractor shall not provide any Personally Identifiable Health Information or other confidential or protected data to County. Please use the Secured FTP System to provide any Personally Identifiable Health Information.</w:t>
      </w:r>
    </w:p>
    <w:p w14:paraId="6D2EC377" w14:textId="77777777" w:rsidR="00C66EB4" w:rsidRPr="00805856" w:rsidRDefault="00C66EB4" w:rsidP="00C66EB4">
      <w:pPr>
        <w:tabs>
          <w:tab w:val="left" w:pos="0"/>
        </w:tabs>
        <w:suppressAutoHyphens/>
        <w:ind w:left="540" w:hanging="547"/>
        <w:rPr>
          <w:rFonts w:asciiTheme="minorHAnsi" w:hAnsiTheme="minorHAnsi" w:cstheme="minorHAnsi"/>
          <w:spacing w:val="-3"/>
          <w:sz w:val="24"/>
        </w:rPr>
      </w:pPr>
    </w:p>
    <w:p w14:paraId="360D9BE0" w14:textId="77777777" w:rsidR="00C66EB4" w:rsidRPr="00805856" w:rsidRDefault="00C66EB4" w:rsidP="00C66EB4">
      <w:pPr>
        <w:widowControl/>
        <w:numPr>
          <w:ilvl w:val="0"/>
          <w:numId w:val="13"/>
        </w:numPr>
        <w:autoSpaceDE/>
        <w:autoSpaceDN/>
        <w:adjustRightInd/>
        <w:rPr>
          <w:rFonts w:asciiTheme="minorHAnsi" w:hAnsiTheme="minorHAnsi" w:cstheme="minorHAnsi"/>
          <w:b/>
          <w:sz w:val="24"/>
        </w:rPr>
      </w:pPr>
      <w:r w:rsidRPr="00805856">
        <w:rPr>
          <w:rFonts w:asciiTheme="minorHAnsi" w:hAnsiTheme="minorHAnsi" w:cstheme="minorHAnsi"/>
          <w:b/>
          <w:sz w:val="24"/>
        </w:rPr>
        <w:t>Evaluation Requirements</w:t>
      </w:r>
    </w:p>
    <w:p w14:paraId="4321ACBA" w14:textId="77777777" w:rsidR="00C66EB4" w:rsidRPr="00805856" w:rsidRDefault="00C66EB4" w:rsidP="00C66EB4">
      <w:pPr>
        <w:tabs>
          <w:tab w:val="left" w:pos="0"/>
          <w:tab w:val="num" w:pos="360"/>
        </w:tabs>
        <w:suppressAutoHyphens/>
        <w:rPr>
          <w:rFonts w:asciiTheme="minorHAnsi" w:hAnsiTheme="minorHAnsi" w:cstheme="minorHAnsi"/>
          <w:spacing w:val="-3"/>
          <w:sz w:val="24"/>
        </w:rPr>
      </w:pPr>
    </w:p>
    <w:p w14:paraId="7DEC38ED" w14:textId="77777777" w:rsidR="00C66EB4" w:rsidRPr="00805856" w:rsidRDefault="00C66EB4" w:rsidP="00C66EB4">
      <w:pPr>
        <w:widowControl/>
        <w:numPr>
          <w:ilvl w:val="0"/>
          <w:numId w:val="8"/>
        </w:numPr>
        <w:tabs>
          <w:tab w:val="left" w:pos="360"/>
        </w:tabs>
        <w:suppressAutoHyphens/>
        <w:autoSpaceDE/>
        <w:autoSpaceDN/>
        <w:adjustRightInd/>
        <w:ind w:left="360" w:hanging="360"/>
        <w:rPr>
          <w:rFonts w:asciiTheme="minorHAnsi" w:hAnsiTheme="minorHAnsi" w:cstheme="minorHAnsi"/>
          <w:b/>
          <w:spacing w:val="-3"/>
          <w:sz w:val="24"/>
        </w:rPr>
      </w:pPr>
      <w:r w:rsidRPr="00805856">
        <w:rPr>
          <w:rFonts w:asciiTheme="minorHAnsi" w:hAnsiTheme="minorHAnsi" w:cstheme="minorHAnsi"/>
          <w:b/>
          <w:spacing w:val="-3"/>
          <w:sz w:val="24"/>
        </w:rPr>
        <w:t>Additional Requirements</w:t>
      </w:r>
    </w:p>
    <w:p w14:paraId="6A50E8BC" w14:textId="77777777" w:rsidR="00C66EB4" w:rsidRPr="00805856" w:rsidRDefault="00C66EB4" w:rsidP="00C66EB4">
      <w:pPr>
        <w:pStyle w:val="ListParagraph"/>
        <w:tabs>
          <w:tab w:val="num" w:pos="360"/>
        </w:tabs>
        <w:ind w:left="540" w:hanging="547"/>
        <w:rPr>
          <w:rFonts w:asciiTheme="minorHAnsi" w:hAnsiTheme="minorHAnsi" w:cstheme="minorHAnsi"/>
          <w:b/>
          <w:spacing w:val="-3"/>
          <w:sz w:val="24"/>
        </w:rPr>
      </w:pPr>
    </w:p>
    <w:p w14:paraId="3CFD7240" w14:textId="77777777" w:rsidR="00C66EB4" w:rsidRPr="00805856" w:rsidRDefault="00C66EB4" w:rsidP="00C66EB4">
      <w:pPr>
        <w:widowControl/>
        <w:numPr>
          <w:ilvl w:val="0"/>
          <w:numId w:val="14"/>
        </w:numPr>
        <w:tabs>
          <w:tab w:val="left" w:pos="720"/>
        </w:tabs>
        <w:suppressAutoHyphens/>
        <w:autoSpaceDE/>
        <w:autoSpaceDN/>
        <w:adjustRightInd/>
        <w:rPr>
          <w:rFonts w:asciiTheme="minorHAnsi" w:hAnsiTheme="minorHAnsi" w:cstheme="minorHAnsi"/>
          <w:b/>
          <w:spacing w:val="-3"/>
          <w:sz w:val="24"/>
        </w:rPr>
      </w:pPr>
      <w:r w:rsidRPr="00805856">
        <w:rPr>
          <w:rFonts w:asciiTheme="minorHAnsi" w:hAnsiTheme="minorHAnsi" w:cstheme="minorHAnsi"/>
          <w:b/>
          <w:spacing w:val="-3"/>
          <w:sz w:val="24"/>
        </w:rPr>
        <w:t xml:space="preserve">Certification/Licensure </w:t>
      </w:r>
    </w:p>
    <w:p w14:paraId="6214E80D" w14:textId="77777777" w:rsidR="00C66EB4" w:rsidRPr="00805856" w:rsidRDefault="00C66EB4" w:rsidP="00C66EB4">
      <w:pPr>
        <w:suppressAutoHyphens/>
        <w:ind w:left="720"/>
        <w:rPr>
          <w:rFonts w:asciiTheme="minorHAnsi" w:hAnsiTheme="minorHAnsi" w:cstheme="minorHAnsi"/>
          <w:spacing w:val="-3"/>
          <w:sz w:val="24"/>
        </w:rPr>
      </w:pPr>
      <w:r w:rsidRPr="00805856">
        <w:rPr>
          <w:rFonts w:asciiTheme="minorHAnsi" w:hAnsiTheme="minorHAnsi" w:cstheme="minorHAnsi"/>
          <w:spacing w:val="-3"/>
          <w:sz w:val="24"/>
        </w:rPr>
        <w:t>Contractor shall have and maintain current DHCS community clinic license</w:t>
      </w:r>
    </w:p>
    <w:p w14:paraId="57171CA7" w14:textId="77777777" w:rsidR="00C66EB4" w:rsidRPr="00805856" w:rsidRDefault="00C66EB4" w:rsidP="00C66EB4">
      <w:pPr>
        <w:suppressAutoHyphens/>
        <w:ind w:left="720"/>
        <w:rPr>
          <w:rFonts w:asciiTheme="minorHAnsi" w:hAnsiTheme="minorHAnsi" w:cstheme="minorHAnsi"/>
          <w:i/>
          <w:color w:val="3366FF"/>
          <w:spacing w:val="-3"/>
          <w:sz w:val="24"/>
        </w:rPr>
      </w:pPr>
    </w:p>
    <w:p w14:paraId="2CB31C05" w14:textId="77777777" w:rsidR="00C66EB4" w:rsidRPr="00805856" w:rsidRDefault="00C66EB4" w:rsidP="00C66EB4">
      <w:pPr>
        <w:pStyle w:val="ListParagraph"/>
        <w:widowControl/>
        <w:numPr>
          <w:ilvl w:val="0"/>
          <w:numId w:val="14"/>
        </w:numPr>
        <w:tabs>
          <w:tab w:val="left" w:pos="720"/>
        </w:tabs>
        <w:suppressAutoHyphens/>
        <w:autoSpaceDE/>
        <w:autoSpaceDN/>
        <w:adjustRightInd/>
        <w:rPr>
          <w:rFonts w:asciiTheme="minorHAnsi" w:hAnsiTheme="minorHAnsi" w:cstheme="minorHAnsi"/>
          <w:sz w:val="24"/>
        </w:rPr>
      </w:pPr>
      <w:r w:rsidRPr="00805856">
        <w:rPr>
          <w:rFonts w:asciiTheme="minorHAnsi" w:hAnsiTheme="minorHAnsi" w:cstheme="minorHAnsi"/>
          <w:b/>
          <w:sz w:val="24"/>
        </w:rPr>
        <w:t>Entirety of Agreement</w:t>
      </w:r>
    </w:p>
    <w:p w14:paraId="6E46AE20" w14:textId="77777777" w:rsidR="00C66EB4" w:rsidRPr="00805856" w:rsidRDefault="00C66EB4" w:rsidP="00C66EB4">
      <w:pPr>
        <w:ind w:left="720"/>
        <w:rPr>
          <w:rFonts w:asciiTheme="minorHAnsi" w:hAnsiTheme="minorHAnsi" w:cstheme="minorHAnsi"/>
          <w:spacing w:val="-3"/>
          <w:sz w:val="24"/>
        </w:rPr>
      </w:pPr>
      <w:r w:rsidRPr="00805856">
        <w:rPr>
          <w:rFonts w:asciiTheme="minorHAnsi" w:hAnsiTheme="minorHAnsi" w:cstheme="minorHAnsi"/>
          <w:spacing w:val="-3"/>
          <w:sz w:val="24"/>
        </w:rPr>
        <w:t>Contractor shall abide by all provisions of the Human Services Master Contract General Terms and Conditions, all Exhibits, and all Attachments that are associated with and included in this contract.</w:t>
      </w:r>
    </w:p>
    <w:p w14:paraId="2892F850" w14:textId="2655A34A" w:rsidR="00206D3E" w:rsidRPr="00805856" w:rsidRDefault="00206D3E">
      <w:pPr>
        <w:widowControl/>
        <w:autoSpaceDE/>
        <w:autoSpaceDN/>
        <w:adjustRightInd/>
        <w:rPr>
          <w:rFonts w:asciiTheme="minorHAnsi" w:hAnsiTheme="minorHAnsi" w:cstheme="minorHAnsi"/>
          <w:spacing w:val="-3"/>
          <w:sz w:val="24"/>
        </w:rPr>
      </w:pPr>
      <w:r w:rsidRPr="00805856">
        <w:rPr>
          <w:rFonts w:asciiTheme="minorHAnsi" w:hAnsiTheme="minorHAnsi" w:cstheme="minorHAnsi"/>
          <w:spacing w:val="-3"/>
          <w:sz w:val="24"/>
        </w:rPr>
        <w:br w:type="page"/>
      </w:r>
    </w:p>
    <w:p w14:paraId="3E660601" w14:textId="77777777" w:rsidR="00C66EB4" w:rsidRPr="00805856" w:rsidRDefault="00C66EB4" w:rsidP="00C66EB4">
      <w:pPr>
        <w:ind w:left="720"/>
        <w:rPr>
          <w:rFonts w:asciiTheme="minorHAnsi" w:hAnsiTheme="minorHAnsi" w:cstheme="minorHAnsi"/>
          <w:spacing w:val="-3"/>
        </w:rPr>
      </w:pPr>
    </w:p>
    <w:p w14:paraId="0E2EF5C5" w14:textId="37D8F822" w:rsidR="00C66EB4" w:rsidRPr="00805856" w:rsidRDefault="00C66EB4" w:rsidP="00552691">
      <w:pPr>
        <w:rPr>
          <w:rFonts w:asciiTheme="minorHAnsi" w:hAnsiTheme="minorHAnsi" w:cstheme="minorHAnsi"/>
          <w:b/>
          <w:sz w:val="28"/>
          <w:szCs w:val="28"/>
        </w:rPr>
      </w:pPr>
    </w:p>
    <w:p w14:paraId="3A974475" w14:textId="3AFEA091" w:rsidR="00552691" w:rsidRPr="00805856" w:rsidRDefault="00552691" w:rsidP="00C66EB4">
      <w:pPr>
        <w:widowControl/>
        <w:autoSpaceDE/>
        <w:autoSpaceDN/>
        <w:adjustRightInd/>
        <w:jc w:val="center"/>
        <w:rPr>
          <w:rFonts w:asciiTheme="minorHAnsi" w:hAnsiTheme="minorHAnsi" w:cstheme="minorHAnsi"/>
          <w:sz w:val="24"/>
        </w:rPr>
      </w:pPr>
      <w:r w:rsidRPr="00805856">
        <w:rPr>
          <w:rFonts w:asciiTheme="minorHAnsi" w:hAnsiTheme="minorHAnsi" w:cstheme="minorHAnsi"/>
          <w:b/>
          <w:sz w:val="26"/>
          <w:szCs w:val="26"/>
        </w:rPr>
        <w:t>EXHIBIT B</w:t>
      </w:r>
      <w:r w:rsidR="00FF0AC0" w:rsidRPr="00805856">
        <w:rPr>
          <w:rFonts w:asciiTheme="minorHAnsi" w:hAnsiTheme="minorHAnsi" w:cstheme="minorHAnsi"/>
          <w:b/>
          <w:sz w:val="26"/>
          <w:szCs w:val="26"/>
        </w:rPr>
        <w:t>-2</w:t>
      </w:r>
    </w:p>
    <w:p w14:paraId="582A17B1" w14:textId="77777777" w:rsidR="00552691" w:rsidRPr="00805856" w:rsidRDefault="00552691" w:rsidP="00552691">
      <w:pPr>
        <w:widowControl/>
        <w:tabs>
          <w:tab w:val="center" w:pos="4320"/>
          <w:tab w:val="right" w:pos="8640"/>
        </w:tabs>
        <w:autoSpaceDE/>
        <w:autoSpaceDN/>
        <w:adjustRightInd/>
        <w:jc w:val="center"/>
        <w:rPr>
          <w:rFonts w:asciiTheme="minorHAnsi" w:hAnsiTheme="minorHAnsi" w:cstheme="minorHAnsi"/>
          <w:b/>
          <w:sz w:val="26"/>
          <w:szCs w:val="26"/>
        </w:rPr>
      </w:pPr>
      <w:r w:rsidRPr="00805856">
        <w:rPr>
          <w:rFonts w:asciiTheme="minorHAnsi" w:hAnsiTheme="minorHAnsi" w:cstheme="minorHAnsi"/>
          <w:b/>
          <w:sz w:val="26"/>
          <w:szCs w:val="26"/>
        </w:rPr>
        <w:t>PAYMENT TERMS</w:t>
      </w:r>
    </w:p>
    <w:p w14:paraId="61DBBD50" w14:textId="77777777" w:rsidR="00552691" w:rsidRPr="00805856" w:rsidRDefault="00552691" w:rsidP="00552691">
      <w:pPr>
        <w:widowControl/>
        <w:tabs>
          <w:tab w:val="center" w:pos="4320"/>
          <w:tab w:val="right" w:pos="8640"/>
        </w:tabs>
        <w:autoSpaceDE/>
        <w:autoSpaceDN/>
        <w:adjustRightInd/>
        <w:jc w:val="center"/>
        <w:rPr>
          <w:rFonts w:asciiTheme="minorHAnsi" w:hAnsiTheme="minorHAnsi" w:cstheme="minorHAnsi"/>
          <w:sz w:val="26"/>
          <w:szCs w:val="26"/>
        </w:rPr>
      </w:pPr>
    </w:p>
    <w:p w14:paraId="365A0EF8" w14:textId="0CAB92AD" w:rsidR="00537138" w:rsidRPr="00805856" w:rsidRDefault="00537138" w:rsidP="00C66EB4">
      <w:pPr>
        <w:widowControl/>
        <w:numPr>
          <w:ilvl w:val="0"/>
          <w:numId w:val="4"/>
        </w:numPr>
        <w:tabs>
          <w:tab w:val="left" w:pos="540"/>
        </w:tabs>
        <w:autoSpaceDE/>
        <w:autoSpaceDN/>
        <w:adjustRightInd/>
        <w:ind w:left="540" w:hanging="540"/>
        <w:rPr>
          <w:rFonts w:asciiTheme="minorHAnsi" w:hAnsiTheme="minorHAnsi" w:cstheme="minorHAnsi"/>
          <w:b/>
        </w:rPr>
      </w:pPr>
      <w:r w:rsidRPr="00805856">
        <w:rPr>
          <w:rFonts w:asciiTheme="minorHAnsi" w:hAnsiTheme="minorHAnsi" w:cstheme="minorHAnsi"/>
          <w:b/>
        </w:rPr>
        <w:t>COMPENSATION TO CONTRACTOR</w:t>
      </w:r>
    </w:p>
    <w:p w14:paraId="37FD192F" w14:textId="29818247" w:rsidR="00537138" w:rsidRPr="00805856" w:rsidRDefault="00537138" w:rsidP="00C66EB4">
      <w:pPr>
        <w:widowControl/>
        <w:numPr>
          <w:ilvl w:val="1"/>
          <w:numId w:val="4"/>
        </w:numPr>
        <w:tabs>
          <w:tab w:val="left" w:pos="540"/>
        </w:tabs>
        <w:autoSpaceDE/>
        <w:autoSpaceDN/>
        <w:adjustRightInd/>
        <w:rPr>
          <w:rFonts w:asciiTheme="minorHAnsi" w:hAnsiTheme="minorHAnsi" w:cstheme="minorHAnsi"/>
        </w:rPr>
      </w:pPr>
      <w:r w:rsidRPr="00805856">
        <w:rPr>
          <w:rFonts w:asciiTheme="minorHAnsi" w:hAnsiTheme="minorHAnsi" w:cstheme="minorHAnsi"/>
        </w:rPr>
        <w:t>Compensation under the terms and condition of this agreement shall not exceed the amount of $</w:t>
      </w:r>
      <w:bookmarkStart w:id="2" w:name="_GoBack"/>
      <w:bookmarkEnd w:id="2"/>
      <w:r w:rsidR="000876CD" w:rsidRPr="00805856">
        <w:rPr>
          <w:rFonts w:asciiTheme="minorHAnsi" w:hAnsiTheme="minorHAnsi" w:cstheme="minorHAnsi"/>
        </w:rPr>
        <w:t>1,</w:t>
      </w:r>
      <w:r w:rsidR="00226A6E" w:rsidRPr="00805856">
        <w:rPr>
          <w:rFonts w:asciiTheme="minorHAnsi" w:hAnsiTheme="minorHAnsi" w:cstheme="minorHAnsi"/>
        </w:rPr>
        <w:t>414,835</w:t>
      </w:r>
      <w:r w:rsidRPr="00805856">
        <w:rPr>
          <w:rFonts w:asciiTheme="minorHAnsi" w:hAnsiTheme="minorHAnsi" w:cstheme="minorHAnsi"/>
        </w:rPr>
        <w:t xml:space="preserve"> for the duration of this Agreement.</w:t>
      </w:r>
      <w:r w:rsidR="00465DD9" w:rsidRPr="00805856">
        <w:rPr>
          <w:rFonts w:asciiTheme="minorHAnsi" w:hAnsiTheme="minorHAnsi" w:cstheme="minorHAnsi"/>
        </w:rPr>
        <w:t xml:space="preserve"> Funds shall be used solely in support of the project’s program budget of Exhibit B of the First Amendment</w:t>
      </w:r>
      <w:r w:rsidR="00D375D5" w:rsidRPr="00805856">
        <w:rPr>
          <w:rFonts w:asciiTheme="minorHAnsi" w:hAnsiTheme="minorHAnsi" w:cstheme="minorHAnsi"/>
        </w:rPr>
        <w:t xml:space="preserve"> and Exhibit B-2 of the Second Amendment</w:t>
      </w:r>
      <w:r w:rsidR="00465DD9" w:rsidRPr="00805856">
        <w:rPr>
          <w:rFonts w:asciiTheme="minorHAnsi" w:hAnsiTheme="minorHAnsi" w:cstheme="minorHAnsi"/>
        </w:rPr>
        <w:t>.</w:t>
      </w:r>
    </w:p>
    <w:p w14:paraId="03BBF8CB" w14:textId="49221011" w:rsidR="00537138" w:rsidRPr="00805856" w:rsidRDefault="00537138" w:rsidP="00C66EB4">
      <w:pPr>
        <w:widowControl/>
        <w:numPr>
          <w:ilvl w:val="1"/>
          <w:numId w:val="4"/>
        </w:numPr>
        <w:tabs>
          <w:tab w:val="left" w:pos="540"/>
        </w:tabs>
        <w:autoSpaceDE/>
        <w:autoSpaceDN/>
        <w:adjustRightInd/>
        <w:rPr>
          <w:rFonts w:asciiTheme="minorHAnsi" w:hAnsiTheme="minorHAnsi" w:cstheme="minorHAnsi"/>
        </w:rPr>
      </w:pPr>
      <w:r w:rsidRPr="00805856">
        <w:rPr>
          <w:rFonts w:asciiTheme="minorHAnsi" w:hAnsiTheme="minorHAnsi" w:cstheme="minorHAnsi"/>
        </w:rPr>
        <w:t xml:space="preserve">The term of this Agreement shall commence </w:t>
      </w:r>
      <w:r w:rsidR="000876CD" w:rsidRPr="00805856">
        <w:rPr>
          <w:rFonts w:asciiTheme="minorHAnsi" w:hAnsiTheme="minorHAnsi" w:cstheme="minorHAnsi"/>
        </w:rPr>
        <w:t>June 2</w:t>
      </w:r>
      <w:r w:rsidRPr="00805856">
        <w:rPr>
          <w:rFonts w:asciiTheme="minorHAnsi" w:hAnsiTheme="minorHAnsi" w:cstheme="minorHAnsi"/>
        </w:rPr>
        <w:t>, 201</w:t>
      </w:r>
      <w:r w:rsidR="00AA1BC5" w:rsidRPr="00805856">
        <w:rPr>
          <w:rFonts w:asciiTheme="minorHAnsi" w:hAnsiTheme="minorHAnsi" w:cstheme="minorHAnsi"/>
        </w:rPr>
        <w:t>5 and end</w:t>
      </w:r>
      <w:r w:rsidR="000B28B7" w:rsidRPr="00805856">
        <w:rPr>
          <w:rFonts w:asciiTheme="minorHAnsi" w:hAnsiTheme="minorHAnsi" w:cstheme="minorHAnsi"/>
        </w:rPr>
        <w:t xml:space="preserve"> December</w:t>
      </w:r>
      <w:r w:rsidR="00036F19" w:rsidRPr="00805856">
        <w:rPr>
          <w:rFonts w:asciiTheme="minorHAnsi" w:hAnsiTheme="minorHAnsi" w:cstheme="minorHAnsi"/>
        </w:rPr>
        <w:t xml:space="preserve"> </w:t>
      </w:r>
      <w:r w:rsidR="00AA1BC5" w:rsidRPr="00805856">
        <w:rPr>
          <w:rFonts w:asciiTheme="minorHAnsi" w:hAnsiTheme="minorHAnsi" w:cstheme="minorHAnsi"/>
        </w:rPr>
        <w:t>3</w:t>
      </w:r>
      <w:r w:rsidR="000B28B7" w:rsidRPr="00805856">
        <w:rPr>
          <w:rFonts w:asciiTheme="minorHAnsi" w:hAnsiTheme="minorHAnsi" w:cstheme="minorHAnsi"/>
        </w:rPr>
        <w:t>1</w:t>
      </w:r>
      <w:r w:rsidR="000876CD" w:rsidRPr="00805856">
        <w:rPr>
          <w:rFonts w:asciiTheme="minorHAnsi" w:hAnsiTheme="minorHAnsi" w:cstheme="minorHAnsi"/>
        </w:rPr>
        <w:t>, 2019</w:t>
      </w:r>
      <w:r w:rsidRPr="00805856">
        <w:rPr>
          <w:rFonts w:asciiTheme="minorHAnsi" w:hAnsiTheme="minorHAnsi" w:cstheme="minorHAnsi"/>
        </w:rPr>
        <w:t>.</w:t>
      </w:r>
    </w:p>
    <w:p w14:paraId="5D44399E" w14:textId="77777777" w:rsidR="00537138" w:rsidRPr="00805856" w:rsidRDefault="00537138" w:rsidP="00537138">
      <w:pPr>
        <w:widowControl/>
        <w:tabs>
          <w:tab w:val="left" w:pos="540"/>
        </w:tabs>
        <w:autoSpaceDE/>
        <w:autoSpaceDN/>
        <w:adjustRightInd/>
        <w:ind w:left="1440"/>
        <w:rPr>
          <w:rFonts w:asciiTheme="minorHAnsi" w:hAnsiTheme="minorHAnsi" w:cstheme="minorHAnsi"/>
        </w:rPr>
      </w:pPr>
    </w:p>
    <w:p w14:paraId="1D63533E" w14:textId="77777777" w:rsidR="00537138" w:rsidRPr="00805856" w:rsidRDefault="00537138" w:rsidP="00537138">
      <w:pPr>
        <w:tabs>
          <w:tab w:val="left" w:pos="540"/>
        </w:tabs>
        <w:ind w:left="540" w:hanging="540"/>
        <w:rPr>
          <w:rFonts w:asciiTheme="minorHAnsi" w:eastAsia="Calibri" w:hAnsiTheme="minorHAnsi" w:cstheme="minorHAnsi"/>
          <w:color w:val="000000"/>
        </w:rPr>
      </w:pPr>
      <w:r w:rsidRPr="00805856">
        <w:rPr>
          <w:rFonts w:asciiTheme="minorHAnsi" w:eastAsia="Calibri" w:hAnsiTheme="minorHAnsi" w:cstheme="minorHAnsi"/>
          <w:b/>
          <w:bCs/>
          <w:color w:val="000000"/>
        </w:rPr>
        <w:t xml:space="preserve">II. </w:t>
      </w:r>
      <w:r w:rsidRPr="00805856">
        <w:rPr>
          <w:rFonts w:asciiTheme="minorHAnsi" w:eastAsia="Calibri" w:hAnsiTheme="minorHAnsi" w:cstheme="minorHAnsi"/>
          <w:b/>
          <w:bCs/>
          <w:color w:val="000000"/>
        </w:rPr>
        <w:tab/>
        <w:t>Terms and Conditions of Payment</w:t>
      </w:r>
    </w:p>
    <w:p w14:paraId="067D3A22" w14:textId="59BBF80F" w:rsidR="00537138" w:rsidRPr="00805856" w:rsidRDefault="00537138" w:rsidP="00C66EB4">
      <w:pPr>
        <w:widowControl/>
        <w:numPr>
          <w:ilvl w:val="0"/>
          <w:numId w:val="5"/>
        </w:numPr>
        <w:tabs>
          <w:tab w:val="left" w:pos="540"/>
        </w:tabs>
        <w:autoSpaceDE/>
        <w:autoSpaceDN/>
        <w:adjustRightInd/>
        <w:rPr>
          <w:rFonts w:asciiTheme="minorHAnsi" w:hAnsiTheme="minorHAnsi" w:cstheme="minorHAnsi"/>
        </w:rPr>
      </w:pPr>
      <w:r w:rsidRPr="00805856">
        <w:rPr>
          <w:rFonts w:asciiTheme="minorHAnsi" w:hAnsiTheme="minorHAnsi" w:cstheme="minorHAnsi"/>
        </w:rPr>
        <w:t>Contract</w:t>
      </w:r>
      <w:r w:rsidR="00D524BB" w:rsidRPr="00805856">
        <w:rPr>
          <w:rFonts w:asciiTheme="minorHAnsi" w:hAnsiTheme="minorHAnsi" w:cstheme="minorHAnsi"/>
        </w:rPr>
        <w:t>or shall invoice the County</w:t>
      </w:r>
      <w:r w:rsidR="00465DD9" w:rsidRPr="00805856">
        <w:rPr>
          <w:rFonts w:asciiTheme="minorHAnsi" w:hAnsiTheme="minorHAnsi" w:cstheme="minorHAnsi"/>
        </w:rPr>
        <w:t xml:space="preserve"> </w:t>
      </w:r>
      <w:r w:rsidR="000876CD" w:rsidRPr="00805856">
        <w:rPr>
          <w:rFonts w:asciiTheme="minorHAnsi" w:hAnsiTheme="minorHAnsi" w:cstheme="minorHAnsi"/>
        </w:rPr>
        <w:t>quarter</w:t>
      </w:r>
      <w:r w:rsidRPr="00805856">
        <w:rPr>
          <w:rFonts w:asciiTheme="minorHAnsi" w:hAnsiTheme="minorHAnsi" w:cstheme="minorHAnsi"/>
        </w:rPr>
        <w:t xml:space="preserve">ly </w:t>
      </w:r>
      <w:r w:rsidR="00465DD9" w:rsidRPr="00805856">
        <w:rPr>
          <w:rFonts w:asciiTheme="minorHAnsi" w:hAnsiTheme="minorHAnsi" w:cstheme="minorHAnsi"/>
        </w:rPr>
        <w:t>for actual expenses incurred. The final invoice shall be for an amount not to exceed the remaining balance of the contract. The final invoice and annual report mus</w:t>
      </w:r>
      <w:r w:rsidR="00036F19" w:rsidRPr="00805856">
        <w:rPr>
          <w:rFonts w:asciiTheme="minorHAnsi" w:hAnsiTheme="minorHAnsi" w:cstheme="minorHAnsi"/>
        </w:rPr>
        <w:t>t be received no later than January 15, 2020</w:t>
      </w:r>
      <w:r w:rsidR="00A756EB" w:rsidRPr="00805856">
        <w:rPr>
          <w:rFonts w:asciiTheme="minorHAnsi" w:hAnsiTheme="minorHAnsi" w:cstheme="minorHAnsi"/>
        </w:rPr>
        <w:t>.</w:t>
      </w:r>
    </w:p>
    <w:p w14:paraId="0D2BDE35" w14:textId="77777777" w:rsidR="00082650" w:rsidRPr="00805856" w:rsidRDefault="00082650" w:rsidP="00911373">
      <w:pPr>
        <w:widowControl/>
        <w:tabs>
          <w:tab w:val="left" w:pos="540"/>
        </w:tabs>
        <w:autoSpaceDE/>
        <w:autoSpaceDN/>
        <w:adjustRightInd/>
        <w:ind w:left="1440"/>
        <w:rPr>
          <w:rFonts w:asciiTheme="minorHAnsi" w:hAnsiTheme="minorHAnsi" w:cstheme="minorHAnsi"/>
        </w:rPr>
      </w:pPr>
    </w:p>
    <w:p w14:paraId="66F83F0A" w14:textId="77777777" w:rsidR="00537138" w:rsidRPr="00805856" w:rsidRDefault="00537138" w:rsidP="00C66EB4">
      <w:pPr>
        <w:widowControl/>
        <w:numPr>
          <w:ilvl w:val="0"/>
          <w:numId w:val="5"/>
        </w:numPr>
        <w:tabs>
          <w:tab w:val="left" w:pos="540"/>
        </w:tabs>
        <w:autoSpaceDE/>
        <w:autoSpaceDN/>
        <w:adjustRightInd/>
        <w:rPr>
          <w:rFonts w:asciiTheme="minorHAnsi" w:hAnsiTheme="minorHAnsi" w:cstheme="minorHAnsi"/>
        </w:rPr>
      </w:pPr>
      <w:r w:rsidRPr="00805856">
        <w:rPr>
          <w:rFonts w:asciiTheme="minorHAnsi" w:hAnsiTheme="minorHAnsi" w:cstheme="minorHAnsi"/>
        </w:rPr>
        <w:t>Contractor shall submit invoices, with all required progress reports in accordance with the reporting requirements, to Alameda County Health Care Services Agency (HCSA).</w:t>
      </w:r>
    </w:p>
    <w:p w14:paraId="5C974DC7" w14:textId="77777777" w:rsidR="00082650" w:rsidRPr="00805856" w:rsidRDefault="00082650" w:rsidP="00911373">
      <w:pPr>
        <w:widowControl/>
        <w:tabs>
          <w:tab w:val="left" w:pos="540"/>
        </w:tabs>
        <w:autoSpaceDE/>
        <w:autoSpaceDN/>
        <w:adjustRightInd/>
        <w:ind w:left="1440"/>
        <w:rPr>
          <w:rFonts w:asciiTheme="minorHAnsi" w:hAnsiTheme="minorHAnsi" w:cstheme="minorHAnsi"/>
        </w:rPr>
      </w:pPr>
    </w:p>
    <w:p w14:paraId="338FC1C1" w14:textId="41450076" w:rsidR="00082650" w:rsidRPr="00805856" w:rsidRDefault="00082650" w:rsidP="00C66EB4">
      <w:pPr>
        <w:widowControl/>
        <w:numPr>
          <w:ilvl w:val="0"/>
          <w:numId w:val="5"/>
        </w:numPr>
        <w:tabs>
          <w:tab w:val="left" w:pos="540"/>
        </w:tabs>
        <w:autoSpaceDE/>
        <w:autoSpaceDN/>
        <w:adjustRightInd/>
        <w:rPr>
          <w:rFonts w:asciiTheme="minorHAnsi" w:hAnsiTheme="minorHAnsi" w:cstheme="minorHAnsi"/>
        </w:rPr>
      </w:pPr>
      <w:r w:rsidRPr="00805856">
        <w:rPr>
          <w:rFonts w:asciiTheme="minorHAnsi" w:hAnsiTheme="minorHAnsi" w:cstheme="minorHAnsi"/>
        </w:rPr>
        <w:t xml:space="preserve">Invoice must be accompanied by reports described in </w:t>
      </w:r>
      <w:r w:rsidR="00A756EB" w:rsidRPr="00805856">
        <w:rPr>
          <w:rFonts w:asciiTheme="minorHAnsi" w:hAnsiTheme="minorHAnsi" w:cstheme="minorHAnsi"/>
        </w:rPr>
        <w:t xml:space="preserve">the </w:t>
      </w:r>
      <w:r w:rsidR="002372EF" w:rsidRPr="00805856">
        <w:rPr>
          <w:rFonts w:asciiTheme="minorHAnsi" w:hAnsiTheme="minorHAnsi" w:cstheme="minorHAnsi"/>
        </w:rPr>
        <w:t>Exhibit A-2</w:t>
      </w:r>
      <w:r w:rsidRPr="00805856">
        <w:rPr>
          <w:rFonts w:asciiTheme="minorHAnsi" w:hAnsiTheme="minorHAnsi" w:cstheme="minorHAnsi"/>
        </w:rPr>
        <w:t>.</w:t>
      </w:r>
    </w:p>
    <w:p w14:paraId="2D08E99F" w14:textId="77777777" w:rsidR="00537138" w:rsidRPr="00805856" w:rsidRDefault="00537138" w:rsidP="00911373">
      <w:pPr>
        <w:widowControl/>
        <w:tabs>
          <w:tab w:val="left" w:pos="540"/>
        </w:tabs>
        <w:autoSpaceDE/>
        <w:autoSpaceDN/>
        <w:adjustRightInd/>
        <w:ind w:left="1440"/>
        <w:rPr>
          <w:rFonts w:asciiTheme="minorHAnsi" w:hAnsiTheme="minorHAnsi" w:cstheme="minorHAnsi"/>
        </w:rPr>
      </w:pPr>
    </w:p>
    <w:p w14:paraId="49F750CD" w14:textId="77777777" w:rsidR="00537138" w:rsidRPr="00805856" w:rsidRDefault="00537138" w:rsidP="00C66EB4">
      <w:pPr>
        <w:widowControl/>
        <w:numPr>
          <w:ilvl w:val="0"/>
          <w:numId w:val="5"/>
        </w:numPr>
        <w:tabs>
          <w:tab w:val="left" w:pos="540"/>
        </w:tabs>
        <w:autoSpaceDE/>
        <w:autoSpaceDN/>
        <w:adjustRightInd/>
        <w:rPr>
          <w:rFonts w:asciiTheme="minorHAnsi" w:hAnsiTheme="minorHAnsi" w:cstheme="minorHAnsi"/>
        </w:rPr>
      </w:pPr>
      <w:r w:rsidRPr="00805856">
        <w:rPr>
          <w:rFonts w:asciiTheme="minorHAnsi" w:hAnsiTheme="minorHAnsi" w:cstheme="minorHAnsi"/>
        </w:rPr>
        <w:t>Funds shall be used solely in support of the project’s program budget and may not be used for any purpose other than those specified in this Agreement without prior written approval from the Alameda County Health Care Services Agency. Reimbursement is limited to actual expenses and in accordance to the items and costs as set forth in the Budget Summary.</w:t>
      </w:r>
    </w:p>
    <w:p w14:paraId="2FE3B2B9" w14:textId="77777777" w:rsidR="00537138" w:rsidRPr="00805856" w:rsidRDefault="00537138" w:rsidP="00911373">
      <w:pPr>
        <w:widowControl/>
        <w:tabs>
          <w:tab w:val="left" w:pos="540"/>
        </w:tabs>
        <w:autoSpaceDE/>
        <w:autoSpaceDN/>
        <w:adjustRightInd/>
        <w:ind w:left="1440"/>
        <w:rPr>
          <w:rFonts w:asciiTheme="minorHAnsi" w:hAnsiTheme="minorHAnsi" w:cstheme="minorHAnsi"/>
        </w:rPr>
      </w:pPr>
    </w:p>
    <w:p w14:paraId="4D4C2C69" w14:textId="326C9696" w:rsidR="00537138" w:rsidRPr="00805856" w:rsidRDefault="00537138" w:rsidP="00C66EB4">
      <w:pPr>
        <w:widowControl/>
        <w:numPr>
          <w:ilvl w:val="0"/>
          <w:numId w:val="5"/>
        </w:numPr>
        <w:tabs>
          <w:tab w:val="left" w:pos="540"/>
        </w:tabs>
        <w:autoSpaceDE/>
        <w:autoSpaceDN/>
        <w:adjustRightInd/>
        <w:rPr>
          <w:rFonts w:asciiTheme="minorHAnsi" w:hAnsiTheme="minorHAnsi" w:cstheme="minorHAnsi"/>
        </w:rPr>
      </w:pPr>
      <w:r w:rsidRPr="00805856">
        <w:rPr>
          <w:rFonts w:asciiTheme="minorHAnsi" w:hAnsiTheme="minorHAnsi" w:cstheme="minorHAnsi"/>
        </w:rPr>
        <w:t>County shall use its best efforts to process invoice submitted for reimbursement by contractor within thirty (30) days of receipt of invoice, required report and any other requested documentation. Invoices will be reviewed by and not paid until approved by the Alameda County Health Care Services Agency.</w:t>
      </w:r>
    </w:p>
    <w:p w14:paraId="0AD9CB37" w14:textId="77777777" w:rsidR="00403E1F" w:rsidRPr="00805856" w:rsidRDefault="00403E1F" w:rsidP="00911373">
      <w:pPr>
        <w:widowControl/>
        <w:tabs>
          <w:tab w:val="left" w:pos="540"/>
        </w:tabs>
        <w:autoSpaceDE/>
        <w:autoSpaceDN/>
        <w:adjustRightInd/>
        <w:rPr>
          <w:rFonts w:asciiTheme="minorHAnsi" w:hAnsiTheme="minorHAnsi" w:cstheme="minorHAnsi"/>
        </w:rPr>
      </w:pPr>
    </w:p>
    <w:p w14:paraId="76A68391" w14:textId="41BAB2DD" w:rsidR="00537138" w:rsidRPr="00805856" w:rsidRDefault="00403E1F" w:rsidP="00911373">
      <w:pPr>
        <w:tabs>
          <w:tab w:val="left" w:pos="540"/>
        </w:tabs>
        <w:rPr>
          <w:rFonts w:asciiTheme="minorHAnsi" w:hAnsiTheme="minorHAnsi" w:cstheme="minorHAnsi"/>
          <w:spacing w:val="-3"/>
          <w:lang w:val="x-none" w:eastAsia="x-none"/>
        </w:rPr>
      </w:pPr>
      <w:r w:rsidRPr="00805856">
        <w:rPr>
          <w:rFonts w:asciiTheme="minorHAnsi" w:eastAsia="Calibri" w:hAnsiTheme="minorHAnsi" w:cstheme="minorHAnsi"/>
          <w:b/>
          <w:bCs/>
          <w:color w:val="000000"/>
        </w:rPr>
        <w:t>III.</w:t>
      </w:r>
      <w:r w:rsidRPr="00805856">
        <w:rPr>
          <w:rFonts w:asciiTheme="minorHAnsi" w:eastAsia="Calibri" w:hAnsiTheme="minorHAnsi" w:cstheme="minorHAnsi"/>
          <w:b/>
          <w:bCs/>
          <w:color w:val="000000"/>
        </w:rPr>
        <w:tab/>
      </w:r>
      <w:r w:rsidR="00537138" w:rsidRPr="00805856">
        <w:rPr>
          <w:rFonts w:asciiTheme="minorHAnsi" w:eastAsia="Calibri" w:hAnsiTheme="minorHAnsi" w:cstheme="minorHAnsi"/>
          <w:b/>
          <w:bCs/>
          <w:color w:val="000000"/>
        </w:rPr>
        <w:t>Invoicing Procedures</w:t>
      </w:r>
    </w:p>
    <w:p w14:paraId="6D123FE5" w14:textId="77777777" w:rsidR="00537138" w:rsidRPr="00805856" w:rsidRDefault="00537138" w:rsidP="00537138">
      <w:pPr>
        <w:ind w:left="720" w:hanging="720"/>
        <w:rPr>
          <w:rFonts w:asciiTheme="minorHAnsi" w:hAnsiTheme="minorHAnsi" w:cstheme="minorHAnsi"/>
          <w:spacing w:val="-3"/>
          <w:lang w:eastAsia="x-none"/>
        </w:rPr>
      </w:pPr>
      <w:r w:rsidRPr="00805856">
        <w:rPr>
          <w:rFonts w:asciiTheme="minorHAnsi" w:hAnsiTheme="minorHAnsi" w:cstheme="minorHAnsi"/>
          <w:spacing w:val="-3"/>
          <w:lang w:val="x-none" w:eastAsia="x-none"/>
        </w:rPr>
        <w:tab/>
        <w:t>Contractor shall invoice the County in accordance with the schedule of payment in Section II.A.1 above. Invoices must include the P</w:t>
      </w:r>
      <w:r w:rsidRPr="00805856">
        <w:rPr>
          <w:rFonts w:asciiTheme="minorHAnsi" w:hAnsiTheme="minorHAnsi" w:cstheme="minorHAnsi"/>
          <w:spacing w:val="-3"/>
          <w:lang w:eastAsia="x-none"/>
        </w:rPr>
        <w:t xml:space="preserve">urchase </w:t>
      </w:r>
      <w:r w:rsidRPr="00805856">
        <w:rPr>
          <w:rFonts w:asciiTheme="minorHAnsi" w:hAnsiTheme="minorHAnsi" w:cstheme="minorHAnsi"/>
          <w:spacing w:val="-3"/>
          <w:lang w:val="x-none" w:eastAsia="x-none"/>
        </w:rPr>
        <w:t>O</w:t>
      </w:r>
      <w:r w:rsidRPr="00805856">
        <w:rPr>
          <w:rFonts w:asciiTheme="minorHAnsi" w:hAnsiTheme="minorHAnsi" w:cstheme="minorHAnsi"/>
          <w:spacing w:val="-3"/>
          <w:lang w:eastAsia="x-none"/>
        </w:rPr>
        <w:t>rder (PO)</w:t>
      </w:r>
      <w:r w:rsidRPr="00805856">
        <w:rPr>
          <w:rFonts w:asciiTheme="minorHAnsi" w:hAnsiTheme="minorHAnsi" w:cstheme="minorHAnsi"/>
          <w:spacing w:val="-3"/>
          <w:lang w:val="x-none" w:eastAsia="x-none"/>
        </w:rPr>
        <w:t xml:space="preserve"> number, service period</w:t>
      </w:r>
      <w:r w:rsidRPr="00805856">
        <w:rPr>
          <w:rFonts w:asciiTheme="minorHAnsi" w:hAnsiTheme="minorHAnsi" w:cstheme="minorHAnsi"/>
          <w:spacing w:val="-3"/>
          <w:lang w:eastAsia="x-none"/>
        </w:rPr>
        <w:t xml:space="preserve"> </w:t>
      </w:r>
      <w:r w:rsidRPr="00805856">
        <w:rPr>
          <w:rFonts w:asciiTheme="minorHAnsi" w:hAnsiTheme="minorHAnsi" w:cstheme="minorHAnsi"/>
          <w:spacing w:val="-3"/>
          <w:lang w:val="x-none" w:eastAsia="x-none"/>
        </w:rPr>
        <w:t xml:space="preserve">and all required reports (see Exhibit A, Section VI Reporting </w:t>
      </w:r>
      <w:r w:rsidR="00D524BB" w:rsidRPr="00805856">
        <w:rPr>
          <w:rFonts w:asciiTheme="minorHAnsi" w:hAnsiTheme="minorHAnsi" w:cstheme="minorHAnsi"/>
          <w:spacing w:val="-3"/>
          <w:lang w:eastAsia="x-none"/>
        </w:rPr>
        <w:t xml:space="preserve">and Evaluation </w:t>
      </w:r>
      <w:r w:rsidRPr="00805856">
        <w:rPr>
          <w:rFonts w:asciiTheme="minorHAnsi" w:hAnsiTheme="minorHAnsi" w:cstheme="minorHAnsi"/>
          <w:spacing w:val="-3"/>
          <w:lang w:val="x-none" w:eastAsia="x-none"/>
        </w:rPr>
        <w:t>Requirements), and shall be sent to:</w:t>
      </w:r>
    </w:p>
    <w:p w14:paraId="702A1585" w14:textId="77777777" w:rsidR="00537138" w:rsidRPr="00805856" w:rsidRDefault="00537138" w:rsidP="00537138">
      <w:pPr>
        <w:ind w:left="720" w:hanging="720"/>
        <w:rPr>
          <w:rFonts w:asciiTheme="minorHAnsi" w:hAnsiTheme="minorHAnsi" w:cstheme="minorHAnsi"/>
          <w:spacing w:val="-3"/>
          <w:lang w:eastAsia="x-none"/>
        </w:rPr>
      </w:pPr>
    </w:p>
    <w:p w14:paraId="19888DB9" w14:textId="77777777" w:rsidR="00537138" w:rsidRPr="00805856" w:rsidRDefault="00537138" w:rsidP="00537138">
      <w:pPr>
        <w:ind w:left="720"/>
        <w:rPr>
          <w:rFonts w:asciiTheme="minorHAnsi" w:eastAsia="Calibri" w:hAnsiTheme="minorHAnsi" w:cstheme="minorHAnsi"/>
          <w:caps/>
          <w:color w:val="000000"/>
        </w:rPr>
      </w:pPr>
      <w:r w:rsidRPr="00805856">
        <w:rPr>
          <w:rFonts w:asciiTheme="minorHAnsi" w:eastAsia="Calibri" w:hAnsiTheme="minorHAnsi" w:cstheme="minorHAnsi"/>
          <w:caps/>
          <w:color w:val="000000"/>
        </w:rPr>
        <w:t xml:space="preserve">Alameda County Health Care Services Agency </w:t>
      </w:r>
    </w:p>
    <w:p w14:paraId="26B1B62B" w14:textId="77777777" w:rsidR="00537138" w:rsidRPr="00805856" w:rsidRDefault="00537138" w:rsidP="00537138">
      <w:pPr>
        <w:ind w:left="720"/>
        <w:rPr>
          <w:rFonts w:asciiTheme="minorHAnsi" w:eastAsia="Calibri" w:hAnsiTheme="minorHAnsi" w:cstheme="minorHAnsi"/>
          <w:caps/>
          <w:color w:val="000000"/>
        </w:rPr>
      </w:pPr>
      <w:r w:rsidRPr="00805856">
        <w:rPr>
          <w:rFonts w:asciiTheme="minorHAnsi" w:eastAsia="Calibri" w:hAnsiTheme="minorHAnsi" w:cstheme="minorHAnsi"/>
          <w:caps/>
          <w:color w:val="000000"/>
        </w:rPr>
        <w:t>ATTN: Terri moore, hch contracts manager</w:t>
      </w:r>
    </w:p>
    <w:p w14:paraId="0AA65FCC" w14:textId="77777777" w:rsidR="00537138" w:rsidRPr="00805856" w:rsidRDefault="00537138" w:rsidP="00537138">
      <w:pPr>
        <w:ind w:left="720"/>
        <w:rPr>
          <w:rFonts w:asciiTheme="minorHAnsi" w:eastAsia="Calibri" w:hAnsiTheme="minorHAnsi" w:cstheme="minorHAnsi"/>
          <w:caps/>
          <w:color w:val="000000"/>
        </w:rPr>
      </w:pPr>
      <w:r w:rsidRPr="00805856">
        <w:rPr>
          <w:rFonts w:asciiTheme="minorHAnsi" w:eastAsia="Calibri" w:hAnsiTheme="minorHAnsi" w:cstheme="minorHAnsi"/>
          <w:caps/>
          <w:color w:val="000000"/>
        </w:rPr>
        <w:t xml:space="preserve">1404 franklin street, Ste 200 </w:t>
      </w:r>
    </w:p>
    <w:p w14:paraId="2BB5D639" w14:textId="77777777" w:rsidR="00537138" w:rsidRPr="00805856" w:rsidRDefault="00537138" w:rsidP="00537138">
      <w:pPr>
        <w:ind w:left="720"/>
        <w:rPr>
          <w:rFonts w:asciiTheme="minorHAnsi" w:hAnsiTheme="minorHAnsi" w:cstheme="minorHAnsi"/>
          <w:caps/>
        </w:rPr>
      </w:pPr>
      <w:r w:rsidRPr="00805856">
        <w:rPr>
          <w:rFonts w:asciiTheme="minorHAnsi" w:hAnsiTheme="minorHAnsi" w:cstheme="minorHAnsi"/>
          <w:caps/>
        </w:rPr>
        <w:t>oakland, ca 94612</w:t>
      </w:r>
    </w:p>
    <w:p w14:paraId="79E81CA0" w14:textId="77777777" w:rsidR="00537138" w:rsidRPr="00805856" w:rsidRDefault="00537138" w:rsidP="00537138">
      <w:pPr>
        <w:ind w:left="720"/>
        <w:rPr>
          <w:rFonts w:asciiTheme="minorHAnsi" w:hAnsiTheme="minorHAnsi" w:cstheme="minorHAnsi"/>
          <w:caps/>
        </w:rPr>
      </w:pPr>
    </w:p>
    <w:p w14:paraId="589F10BF" w14:textId="77777777" w:rsidR="00537138" w:rsidRPr="00805856" w:rsidRDefault="00537138" w:rsidP="00537138">
      <w:pPr>
        <w:pStyle w:val="ListParagraph"/>
        <w:suppressAutoHyphens/>
        <w:rPr>
          <w:rFonts w:asciiTheme="minorHAnsi" w:hAnsiTheme="minorHAnsi" w:cstheme="minorHAnsi"/>
          <w:sz w:val="24"/>
        </w:rPr>
      </w:pPr>
      <w:r w:rsidRPr="00805856">
        <w:rPr>
          <w:rFonts w:asciiTheme="minorHAnsi" w:hAnsiTheme="minorHAnsi" w:cstheme="minorHAnsi"/>
          <w:caps/>
          <w:sz w:val="24"/>
        </w:rPr>
        <w:t>I</w:t>
      </w:r>
      <w:r w:rsidRPr="00805856">
        <w:rPr>
          <w:rFonts w:asciiTheme="minorHAnsi" w:hAnsiTheme="minorHAnsi" w:cstheme="minorHAnsi"/>
          <w:sz w:val="24"/>
        </w:rPr>
        <w:t xml:space="preserve">nvoices may also be emailed along with required progress reports to the Alameda County Health Care Services Agency Health Care for the Homeless Program. Terri Moore, Contracts Manger at </w:t>
      </w:r>
      <w:hyperlink r:id="rId10" w:history="1">
        <w:r w:rsidRPr="00805856">
          <w:rPr>
            <w:rStyle w:val="Hyperlink"/>
            <w:rFonts w:asciiTheme="minorHAnsi" w:hAnsiTheme="minorHAnsi" w:cstheme="minorHAnsi"/>
            <w:sz w:val="24"/>
          </w:rPr>
          <w:t>Terri.Moore@acgov.org</w:t>
        </w:r>
      </w:hyperlink>
      <w:r w:rsidRPr="00805856">
        <w:rPr>
          <w:rFonts w:asciiTheme="minorHAnsi" w:hAnsiTheme="minorHAnsi" w:cstheme="minorHAnsi"/>
          <w:sz w:val="24"/>
        </w:rPr>
        <w:t>.</w:t>
      </w:r>
    </w:p>
    <w:p w14:paraId="69525B82" w14:textId="77777777" w:rsidR="00537138" w:rsidRDefault="00537138">
      <w:pPr>
        <w:widowControl/>
        <w:autoSpaceDE/>
        <w:autoSpaceDN/>
        <w:adjustRightInd/>
        <w:rPr>
          <w:rFonts w:ascii="Calibri" w:hAnsi="Calibri"/>
          <w:sz w:val="24"/>
        </w:rPr>
      </w:pPr>
      <w:r>
        <w:rPr>
          <w:rFonts w:ascii="Calibri" w:hAnsi="Calibri"/>
          <w:sz w:val="24"/>
        </w:rPr>
        <w:br w:type="page"/>
      </w:r>
    </w:p>
    <w:p w14:paraId="178D6830" w14:textId="2DD1AD5C" w:rsidR="00226A6E" w:rsidRDefault="00226A6E" w:rsidP="00537138">
      <w:pPr>
        <w:pStyle w:val="ListParagraph"/>
        <w:suppressAutoHyphens/>
        <w:rPr>
          <w:rFonts w:ascii="Calibri" w:hAnsi="Calibri"/>
          <w:sz w:val="24"/>
        </w:rPr>
      </w:pPr>
      <w:r>
        <w:rPr>
          <w:rFonts w:ascii="Calibri" w:hAnsi="Calibri"/>
          <w:noProof/>
          <w:sz w:val="24"/>
        </w:rPr>
        <w:lastRenderedPageBreak/>
        <w:drawing>
          <wp:inline distT="0" distB="0" distL="0" distR="0" wp14:anchorId="5FF47FEE" wp14:editId="0B95EF7B">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hibit C2 for CBO Contrac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399CCA4" w14:textId="0B379F8C" w:rsidR="00805856" w:rsidRDefault="00805856" w:rsidP="00537138">
      <w:pPr>
        <w:pStyle w:val="ListParagraph"/>
        <w:suppressAutoHyphens/>
        <w:rPr>
          <w:rFonts w:ascii="Calibri" w:hAnsi="Calibri"/>
          <w:sz w:val="24"/>
        </w:rPr>
      </w:pPr>
    </w:p>
    <w:p w14:paraId="1E643E9C" w14:textId="6098D48E" w:rsidR="00805856" w:rsidRDefault="00805856">
      <w:pPr>
        <w:widowControl/>
        <w:autoSpaceDE/>
        <w:autoSpaceDN/>
        <w:adjustRightInd/>
        <w:rPr>
          <w:rFonts w:ascii="Calibri" w:hAnsi="Calibri"/>
          <w:sz w:val="24"/>
        </w:rPr>
      </w:pPr>
      <w:r>
        <w:rPr>
          <w:rFonts w:ascii="Calibri" w:hAnsi="Calibri"/>
          <w:sz w:val="24"/>
        </w:rPr>
        <w:br w:type="page"/>
      </w:r>
      <w:r>
        <w:rPr>
          <w:rFonts w:ascii="Calibri" w:hAnsi="Calibri"/>
          <w:noProof/>
          <w:sz w:val="24"/>
        </w:rPr>
        <w:lastRenderedPageBreak/>
        <w:drawing>
          <wp:inline distT="0" distB="0" distL="0" distR="0" wp14:anchorId="40017EA2" wp14:editId="725B38E3">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ots General, Auto, &amp; Umbrella Liability 19-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B17A9E1" w14:textId="77777777" w:rsidR="00805856" w:rsidRDefault="00805856">
      <w:pPr>
        <w:widowControl/>
        <w:autoSpaceDE/>
        <w:autoSpaceDN/>
        <w:adjustRightInd/>
        <w:rPr>
          <w:rFonts w:ascii="Calibri" w:hAnsi="Calibri"/>
          <w:sz w:val="24"/>
        </w:rPr>
      </w:pPr>
    </w:p>
    <w:p w14:paraId="5B0C8AD9" w14:textId="3BC20AAD" w:rsidR="00805856" w:rsidRDefault="00805856" w:rsidP="00537138">
      <w:pPr>
        <w:pStyle w:val="ListParagraph"/>
        <w:suppressAutoHyphens/>
        <w:rPr>
          <w:rFonts w:ascii="Calibri" w:hAnsi="Calibri"/>
          <w:sz w:val="24"/>
        </w:rPr>
      </w:pPr>
      <w:r>
        <w:rPr>
          <w:rFonts w:ascii="Calibri" w:hAnsi="Calibri"/>
          <w:noProof/>
          <w:sz w:val="24"/>
        </w:rPr>
        <w:lastRenderedPageBreak/>
        <w:drawing>
          <wp:inline distT="0" distB="0" distL="0" distR="0" wp14:anchorId="356E0900" wp14:editId="5146BB90">
            <wp:extent cx="5943600" cy="7691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 Professional liability Insurance 1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rFonts w:ascii="Calibri" w:hAnsi="Calibri"/>
          <w:noProof/>
          <w:sz w:val="24"/>
        </w:rPr>
        <w:lastRenderedPageBreak/>
        <w:drawing>
          <wp:inline distT="0" distB="0" distL="0" distR="0" wp14:anchorId="1E20756D" wp14:editId="444CA8FA">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ots Workers Comp 18-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5F4C902" w14:textId="77777777" w:rsidR="00226A6E" w:rsidRDefault="00226A6E">
      <w:pPr>
        <w:widowControl/>
        <w:autoSpaceDE/>
        <w:autoSpaceDN/>
        <w:adjustRightInd/>
        <w:rPr>
          <w:rFonts w:ascii="Calibri" w:hAnsi="Calibri"/>
          <w:sz w:val="24"/>
        </w:rPr>
      </w:pPr>
      <w:r>
        <w:rPr>
          <w:rFonts w:ascii="Calibri" w:hAnsi="Calibri"/>
          <w:sz w:val="24"/>
        </w:rPr>
        <w:br w:type="page"/>
      </w:r>
    </w:p>
    <w:p w14:paraId="3759F19F" w14:textId="77777777" w:rsidR="00537138" w:rsidRDefault="00537138" w:rsidP="00537138">
      <w:pPr>
        <w:pStyle w:val="ListParagraph"/>
        <w:suppressAutoHyphens/>
        <w:rPr>
          <w:rFonts w:ascii="Calibri" w:hAnsi="Calibri"/>
          <w:sz w:val="24"/>
        </w:rPr>
      </w:pPr>
    </w:p>
    <w:p w14:paraId="26E2CABD" w14:textId="445BE631" w:rsidR="005F0EE7" w:rsidRDefault="005F0EE7" w:rsidP="005F0EE7">
      <w:pPr>
        <w:jc w:val="center"/>
        <w:rPr>
          <w:b/>
          <w:sz w:val="28"/>
          <w:szCs w:val="28"/>
        </w:rPr>
      </w:pPr>
      <w:r>
        <w:rPr>
          <w:b/>
          <w:sz w:val="28"/>
          <w:szCs w:val="28"/>
        </w:rPr>
        <w:t>EXHIBIT D</w:t>
      </w:r>
      <w:r w:rsidR="00506F26">
        <w:rPr>
          <w:b/>
          <w:sz w:val="28"/>
          <w:szCs w:val="28"/>
        </w:rPr>
        <w:t>-2</w:t>
      </w:r>
    </w:p>
    <w:p w14:paraId="65886B35" w14:textId="77777777" w:rsidR="005F0EE7" w:rsidRDefault="005F0EE7" w:rsidP="005F0EE7">
      <w:pPr>
        <w:jc w:val="center"/>
        <w:rPr>
          <w:b/>
          <w:sz w:val="28"/>
          <w:szCs w:val="28"/>
        </w:rPr>
      </w:pPr>
    </w:p>
    <w:p w14:paraId="3D85B316" w14:textId="77777777" w:rsidR="005F0EE7" w:rsidRDefault="005F0EE7" w:rsidP="005F0EE7">
      <w:pPr>
        <w:jc w:val="center"/>
        <w:rPr>
          <w:b/>
          <w:spacing w:val="-3"/>
          <w:sz w:val="32"/>
        </w:rPr>
      </w:pPr>
      <w:smartTag w:uri="urn:schemas-microsoft-com:office:smarttags" w:element="place">
        <w:smartTag w:uri="urn:schemas-microsoft-com:office:smarttags" w:element="PlaceType">
          <w:r>
            <w:rPr>
              <w:b/>
              <w:spacing w:val="-3"/>
              <w:sz w:val="32"/>
            </w:rPr>
            <w:t>COUNTY</w:t>
          </w:r>
        </w:smartTag>
        <w:r>
          <w:rPr>
            <w:b/>
            <w:spacing w:val="-3"/>
            <w:sz w:val="32"/>
          </w:rPr>
          <w:t xml:space="preserve"> OF </w:t>
        </w:r>
        <w:smartTag w:uri="urn:schemas-microsoft-com:office:smarttags" w:element="PlaceName">
          <w:r>
            <w:rPr>
              <w:b/>
              <w:spacing w:val="-3"/>
              <w:sz w:val="32"/>
            </w:rPr>
            <w:t>ALAMEDA</w:t>
          </w:r>
        </w:smartTag>
      </w:smartTag>
      <w:r>
        <w:rPr>
          <w:b/>
          <w:spacing w:val="-3"/>
          <w:sz w:val="32"/>
        </w:rPr>
        <w:t xml:space="preserve"> </w:t>
      </w:r>
    </w:p>
    <w:p w14:paraId="4D341CDF" w14:textId="77777777" w:rsidR="005F0EE7" w:rsidRDefault="005F0EE7" w:rsidP="005F0EE7">
      <w:pPr>
        <w:tabs>
          <w:tab w:val="center" w:pos="5220"/>
        </w:tabs>
        <w:jc w:val="center"/>
        <w:rPr>
          <w:b/>
          <w:spacing w:val="-3"/>
          <w:sz w:val="24"/>
        </w:rPr>
      </w:pPr>
      <w:r>
        <w:rPr>
          <w:b/>
          <w:spacing w:val="-3"/>
          <w:sz w:val="24"/>
        </w:rPr>
        <w:t>DEBARMENT AND SUSPENSION CERTIFICATION</w:t>
      </w:r>
    </w:p>
    <w:p w14:paraId="63447498" w14:textId="77777777" w:rsidR="005F0EE7" w:rsidRDefault="005F0EE7" w:rsidP="005F0EE7">
      <w:pPr>
        <w:tabs>
          <w:tab w:val="center" w:pos="5220"/>
        </w:tabs>
        <w:jc w:val="center"/>
        <w:rPr>
          <w:b/>
          <w:spacing w:val="-3"/>
          <w:sz w:val="24"/>
        </w:rPr>
      </w:pPr>
    </w:p>
    <w:p w14:paraId="5439E666" w14:textId="77777777" w:rsidR="005F0EE7" w:rsidRDefault="005F0EE7" w:rsidP="005F0EE7">
      <w:pPr>
        <w:pStyle w:val="BodyTextIndent"/>
        <w:ind w:left="0"/>
        <w:rPr>
          <w:b/>
          <w:sz w:val="24"/>
        </w:rPr>
      </w:pPr>
      <w:r>
        <w:rPr>
          <w:b/>
          <w:sz w:val="24"/>
        </w:rPr>
        <w:t>The contractor, under penalty of perjury, certifies that, except as noted below, contractor, its principals, and any named or unnamed subcontractor:</w:t>
      </w:r>
    </w:p>
    <w:p w14:paraId="4C48C892" w14:textId="77777777" w:rsidR="005F0EE7" w:rsidRDefault="005F0EE7" w:rsidP="005F0EE7">
      <w:pPr>
        <w:pStyle w:val="BodyTextIndent"/>
        <w:ind w:left="0"/>
        <w:rPr>
          <w:b/>
          <w:sz w:val="24"/>
        </w:rPr>
      </w:pPr>
    </w:p>
    <w:p w14:paraId="1F436A00" w14:textId="77777777" w:rsidR="005F0EE7" w:rsidRDefault="005F0EE7" w:rsidP="00C66EB4">
      <w:pPr>
        <w:pStyle w:val="BodyTextIndent"/>
        <w:widowControl/>
        <w:numPr>
          <w:ilvl w:val="0"/>
          <w:numId w:val="3"/>
        </w:numPr>
        <w:autoSpaceDE/>
        <w:autoSpaceDN/>
        <w:adjustRightInd/>
        <w:spacing w:after="0" w:line="360" w:lineRule="auto"/>
        <w:rPr>
          <w:b/>
          <w:sz w:val="24"/>
        </w:rPr>
      </w:pPr>
      <w:r>
        <w:rPr>
          <w:b/>
          <w:sz w:val="24"/>
        </w:rPr>
        <w:t>Is not currently under suspension, debarment, voluntary exclusion, or determination of ineligibility by any federal agency;</w:t>
      </w:r>
    </w:p>
    <w:p w14:paraId="7846371F" w14:textId="77777777" w:rsidR="005F0EE7" w:rsidRDefault="005F0EE7" w:rsidP="00C66EB4">
      <w:pPr>
        <w:pStyle w:val="BodyTextIndent"/>
        <w:widowControl/>
        <w:numPr>
          <w:ilvl w:val="0"/>
          <w:numId w:val="3"/>
        </w:numPr>
        <w:autoSpaceDE/>
        <w:autoSpaceDN/>
        <w:adjustRightInd/>
        <w:spacing w:after="0" w:line="360" w:lineRule="auto"/>
        <w:rPr>
          <w:b/>
          <w:sz w:val="24"/>
        </w:rPr>
      </w:pPr>
      <w:r>
        <w:rPr>
          <w:b/>
          <w:sz w:val="24"/>
        </w:rPr>
        <w:t>Has not been suspended, debarred, voluntarily excluded or determined ineligible by any federal agency within the past three years;</w:t>
      </w:r>
    </w:p>
    <w:p w14:paraId="38BD9826" w14:textId="77777777" w:rsidR="005F0EE7" w:rsidRDefault="005F0EE7" w:rsidP="00C66EB4">
      <w:pPr>
        <w:pStyle w:val="BodyTextIndent"/>
        <w:widowControl/>
        <w:numPr>
          <w:ilvl w:val="0"/>
          <w:numId w:val="3"/>
        </w:numPr>
        <w:autoSpaceDE/>
        <w:autoSpaceDN/>
        <w:adjustRightInd/>
        <w:spacing w:after="0" w:line="360" w:lineRule="auto"/>
        <w:rPr>
          <w:b/>
          <w:sz w:val="24"/>
        </w:rPr>
      </w:pPr>
      <w:r>
        <w:rPr>
          <w:b/>
          <w:sz w:val="24"/>
        </w:rPr>
        <w:t>Does not have a proposed debarment pending; and</w:t>
      </w:r>
    </w:p>
    <w:p w14:paraId="5C82B542" w14:textId="77777777" w:rsidR="005F0EE7" w:rsidRDefault="005F0EE7" w:rsidP="00C66EB4">
      <w:pPr>
        <w:pStyle w:val="BodyTextIndent"/>
        <w:widowControl/>
        <w:numPr>
          <w:ilvl w:val="0"/>
          <w:numId w:val="3"/>
        </w:numPr>
        <w:autoSpaceDE/>
        <w:autoSpaceDN/>
        <w:adjustRightInd/>
        <w:spacing w:after="0" w:line="360" w:lineRule="auto"/>
        <w:rPr>
          <w:b/>
          <w:sz w:val="24"/>
        </w:rPr>
      </w:pPr>
      <w:r>
        <w:rPr>
          <w:b/>
          <w:sz w:val="24"/>
        </w:rPr>
        <w:t>Has not been indicted, convicted, or had a civil judgment rendered against it by a court of competent jurisdiction in any matter involving fraud or official misconduct within the past three years.</w:t>
      </w:r>
    </w:p>
    <w:p w14:paraId="1D707B72" w14:textId="77777777" w:rsidR="005F0EE7" w:rsidRDefault="005F0EE7" w:rsidP="005F0EE7">
      <w:pPr>
        <w:pStyle w:val="BodyTextIndent"/>
        <w:spacing w:line="360" w:lineRule="auto"/>
        <w:ind w:left="0"/>
        <w:rPr>
          <w:b/>
          <w:sz w:val="24"/>
        </w:rPr>
      </w:pPr>
    </w:p>
    <w:p w14:paraId="7F3C8F6A" w14:textId="77777777" w:rsidR="005F0EE7" w:rsidRDefault="005F0EE7" w:rsidP="005F0EE7">
      <w:pPr>
        <w:pStyle w:val="BodyTextIndent"/>
        <w:ind w:left="0"/>
        <w:rPr>
          <w:b/>
          <w:sz w:val="24"/>
        </w:rPr>
      </w:pPr>
      <w:r>
        <w:rPr>
          <w:b/>
          <w:sz w:val="24"/>
        </w:rPr>
        <w:t>If there are any exceptions to this certification, insert the exceptions in the following space.</w:t>
      </w:r>
    </w:p>
    <w:p w14:paraId="5156CEE4" w14:textId="77777777" w:rsidR="005F0EE7" w:rsidRDefault="005F0EE7" w:rsidP="005F0EE7">
      <w:pPr>
        <w:pStyle w:val="BodyTextIndent"/>
        <w:ind w:left="0"/>
        <w:rPr>
          <w:b/>
          <w:sz w:val="24"/>
        </w:rPr>
      </w:pPr>
    </w:p>
    <w:p w14:paraId="0A4BE490" w14:textId="77777777" w:rsidR="005F0EE7" w:rsidRDefault="005F0EE7" w:rsidP="005F0EE7">
      <w:pPr>
        <w:pStyle w:val="BodyTextIndent"/>
        <w:ind w:left="0"/>
        <w:rPr>
          <w:b/>
          <w:sz w:val="24"/>
        </w:rPr>
      </w:pPr>
    </w:p>
    <w:p w14:paraId="1C8C12B9" w14:textId="77777777" w:rsidR="005F0EE7" w:rsidRDefault="005F0EE7" w:rsidP="005F0EE7">
      <w:pPr>
        <w:pStyle w:val="BodyTextIndent"/>
        <w:ind w:left="0"/>
        <w:rPr>
          <w:b/>
          <w:sz w:val="24"/>
        </w:rPr>
      </w:pPr>
    </w:p>
    <w:p w14:paraId="44B715B4" w14:textId="77777777" w:rsidR="005F0EE7" w:rsidRDefault="005F0EE7" w:rsidP="005F0EE7">
      <w:pPr>
        <w:pStyle w:val="BodyTextIndent"/>
        <w:ind w:left="0"/>
        <w:rPr>
          <w:b/>
          <w:sz w:val="24"/>
        </w:rPr>
      </w:pPr>
      <w:r>
        <w:rPr>
          <w:b/>
          <w:sz w:val="24"/>
        </w:rPr>
        <w:t>Exceptions will not necessary result in denial of award, but will be considered in determining contractor responsibility.  For any exception noted above, indicate below to whom it applies, initiating agency, and dates of action.</w:t>
      </w:r>
    </w:p>
    <w:p w14:paraId="3EC873B5" w14:textId="77777777" w:rsidR="005F0EE7" w:rsidRDefault="005F0EE7" w:rsidP="005F0EE7">
      <w:pPr>
        <w:pStyle w:val="BodyTextIndent"/>
        <w:ind w:left="0"/>
        <w:rPr>
          <w:b/>
          <w:sz w:val="24"/>
        </w:rPr>
      </w:pPr>
    </w:p>
    <w:p w14:paraId="2B0BAE03" w14:textId="77777777" w:rsidR="005F0EE7" w:rsidRDefault="005F0EE7" w:rsidP="005F0EE7">
      <w:pPr>
        <w:pStyle w:val="BodyTextIndent"/>
        <w:ind w:left="0"/>
        <w:rPr>
          <w:b/>
          <w:sz w:val="24"/>
        </w:rPr>
      </w:pPr>
    </w:p>
    <w:p w14:paraId="7A1F78F6" w14:textId="77777777" w:rsidR="005F0EE7" w:rsidRDefault="005F0EE7" w:rsidP="005F0EE7">
      <w:pPr>
        <w:pStyle w:val="BodyTextIndent"/>
        <w:ind w:left="900" w:hanging="900"/>
        <w:rPr>
          <w:b/>
          <w:sz w:val="24"/>
        </w:rPr>
      </w:pPr>
      <w:r>
        <w:rPr>
          <w:b/>
          <w:sz w:val="24"/>
        </w:rPr>
        <w:t>Notes:    Providing false information may result in criminal prosecution or administrative sanctions.  The above certification is part of the Standard Services Agreement.  Signing this Standard Services Agreement on the signature portion thereof shall also constitute signature of this Certification.</w:t>
      </w:r>
    </w:p>
    <w:p w14:paraId="24706756" w14:textId="77777777" w:rsidR="005F0EE7" w:rsidRDefault="005F0EE7" w:rsidP="005F0EE7">
      <w:pPr>
        <w:pStyle w:val="BodyTextIndent"/>
        <w:ind w:left="0"/>
        <w:rPr>
          <w:b/>
          <w:sz w:val="24"/>
        </w:rPr>
      </w:pPr>
    </w:p>
    <w:p w14:paraId="07390C5D" w14:textId="77777777" w:rsidR="005F0EE7" w:rsidRDefault="005F0EE7" w:rsidP="005F0EE7">
      <w:pPr>
        <w:rPr>
          <w:sz w:val="24"/>
        </w:rPr>
      </w:pPr>
      <w:r>
        <w:rPr>
          <w:sz w:val="24"/>
        </w:rPr>
        <w:t xml:space="preserve">CONTRACTOR: </w:t>
      </w:r>
      <w:r w:rsidR="00D524BB">
        <w:rPr>
          <w:sz w:val="24"/>
          <w:u w:val="single"/>
        </w:rPr>
        <w:t xml:space="preserve">          Roots Community Health Center</w:t>
      </w:r>
      <w:r w:rsidR="00D524BB">
        <w:rPr>
          <w:sz w:val="24"/>
          <w:u w:val="single"/>
        </w:rPr>
        <w:tab/>
      </w:r>
      <w:r w:rsidR="00D524BB">
        <w:rPr>
          <w:sz w:val="24"/>
          <w:u w:val="single"/>
        </w:rPr>
        <w:tab/>
      </w:r>
      <w:r w:rsidR="00D524BB">
        <w:rPr>
          <w:sz w:val="24"/>
          <w:u w:val="single"/>
        </w:rPr>
        <w:tab/>
      </w:r>
      <w:r w:rsidR="00D524BB">
        <w:rPr>
          <w:sz w:val="24"/>
          <w:u w:val="single"/>
        </w:rPr>
        <w:tab/>
      </w:r>
      <w:r w:rsidR="00D524BB">
        <w:rPr>
          <w:sz w:val="24"/>
          <w:u w:val="single"/>
        </w:rPr>
        <w:tab/>
      </w:r>
      <w:r w:rsidR="00D524BB">
        <w:rPr>
          <w:sz w:val="24"/>
          <w:u w:val="single"/>
        </w:rPr>
        <w:tab/>
      </w:r>
    </w:p>
    <w:p w14:paraId="329BEF27" w14:textId="77777777" w:rsidR="005F0EE7" w:rsidRDefault="005F0EE7" w:rsidP="005F0EE7">
      <w:pPr>
        <w:rPr>
          <w:sz w:val="24"/>
        </w:rPr>
      </w:pPr>
    </w:p>
    <w:p w14:paraId="23327AD2" w14:textId="77777777" w:rsidR="005F0EE7" w:rsidRDefault="005F0EE7" w:rsidP="005F0EE7">
      <w:pPr>
        <w:rPr>
          <w:sz w:val="24"/>
        </w:rPr>
      </w:pPr>
      <w:r>
        <w:rPr>
          <w:sz w:val="24"/>
        </w:rPr>
        <w:t xml:space="preserve">PRINCIPAL: </w:t>
      </w:r>
      <w:r w:rsidR="00D524BB">
        <w:rPr>
          <w:sz w:val="24"/>
          <w:u w:val="single"/>
        </w:rPr>
        <w:t>Noha Aboelata, MD</w:t>
      </w:r>
      <w:r w:rsidR="00D524BB">
        <w:rPr>
          <w:sz w:val="24"/>
          <w:u w:val="single"/>
        </w:rPr>
        <w:tab/>
      </w:r>
      <w:r w:rsidR="00D524BB">
        <w:rPr>
          <w:sz w:val="24"/>
          <w:u w:val="single"/>
        </w:rPr>
        <w:tab/>
      </w:r>
      <w:r w:rsidR="00D524BB">
        <w:rPr>
          <w:sz w:val="24"/>
          <w:u w:val="single"/>
        </w:rPr>
        <w:tab/>
      </w:r>
      <w:r>
        <w:rPr>
          <w:sz w:val="24"/>
        </w:rPr>
        <w:t xml:space="preserve">  TITLE: </w:t>
      </w:r>
      <w:r w:rsidR="00D524BB">
        <w:rPr>
          <w:sz w:val="24"/>
          <w:u w:val="single"/>
        </w:rPr>
        <w:t>Chief Executive Officer</w:t>
      </w:r>
      <w:r w:rsidR="00D524BB">
        <w:rPr>
          <w:sz w:val="24"/>
          <w:u w:val="single"/>
        </w:rPr>
        <w:tab/>
      </w:r>
      <w:r w:rsidR="00D524BB">
        <w:rPr>
          <w:sz w:val="24"/>
          <w:u w:val="single"/>
        </w:rPr>
        <w:tab/>
      </w:r>
    </w:p>
    <w:p w14:paraId="629E80FC" w14:textId="77777777" w:rsidR="005F0EE7" w:rsidRDefault="005F0EE7" w:rsidP="005F0EE7">
      <w:pPr>
        <w:rPr>
          <w:sz w:val="24"/>
        </w:rPr>
      </w:pPr>
    </w:p>
    <w:p w14:paraId="75C73450" w14:textId="77777777" w:rsidR="000D48F9" w:rsidRPr="0012243D" w:rsidRDefault="005F0EE7" w:rsidP="00537138">
      <w:r>
        <w:rPr>
          <w:sz w:val="24"/>
        </w:rPr>
        <w:t>SIGNATURE: ______________________________  DATE: _______________________</w:t>
      </w:r>
    </w:p>
    <w:sectPr w:rsidR="000D48F9" w:rsidRPr="0012243D" w:rsidSect="00537138">
      <w:headerReference w:type="default" r:id="rId15"/>
      <w:footerReference w:type="default" r:id="rId16"/>
      <w:endnotePr>
        <w:numFmt w:val="decimal"/>
      </w:endnotePr>
      <w:pgSz w:w="12240" w:h="15840" w:code="1"/>
      <w:pgMar w:top="1440" w:right="1440" w:bottom="432" w:left="1440" w:header="720" w:footer="432" w:gutter="0"/>
      <w:cols w:space="720"/>
      <w:noEndnot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oore, Terri, HCHP" w:date="2019-06-11T12:47:00Z" w:initials="MTH">
    <w:p w14:paraId="78812B3B" w14:textId="3BA46584" w:rsidR="0043651F" w:rsidRDefault="0043651F">
      <w:pPr>
        <w:pStyle w:val="CommentText"/>
      </w:pPr>
      <w:r>
        <w:rPr>
          <w:rStyle w:val="CommentReference"/>
        </w:rPr>
        <w:annotationRef/>
      </w:r>
      <w:r>
        <w:t>Joon changed.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812B3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F7B630" w16cid:durableId="20A9E51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598FF" w14:textId="77777777" w:rsidR="008C7063" w:rsidRDefault="008C7063">
      <w:r>
        <w:separator/>
      </w:r>
    </w:p>
  </w:endnote>
  <w:endnote w:type="continuationSeparator" w:id="0">
    <w:p w14:paraId="0F092A33" w14:textId="77777777" w:rsidR="008C7063" w:rsidRDefault="008C7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A3E66" w14:textId="77777777" w:rsidR="00536871" w:rsidRPr="00552691" w:rsidRDefault="00536871" w:rsidP="00552691">
    <w:pPr>
      <w:pStyle w:val="Footer"/>
      <w:jc w:val="center"/>
      <w:rPr>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60288F" w14:textId="77777777" w:rsidR="008C7063" w:rsidRDefault="008C7063">
      <w:r>
        <w:separator/>
      </w:r>
    </w:p>
  </w:footnote>
  <w:footnote w:type="continuationSeparator" w:id="0">
    <w:p w14:paraId="35A5A239" w14:textId="77777777" w:rsidR="008C7063" w:rsidRDefault="008C70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9B2EB" w14:textId="77777777" w:rsidR="00536871" w:rsidRDefault="00536871" w:rsidP="00537138">
    <w:pPr>
      <w:pStyle w:val="Header"/>
      <w:tabs>
        <w:tab w:val="clear" w:pos="4320"/>
        <w:tab w:val="clear" w:pos="8640"/>
      </w:tabs>
      <w:jc w:val="center"/>
      <w:rPr>
        <w:rFonts w:ascii="Arial" w:hAnsi="Arial" w:cs="Arial"/>
      </w:rPr>
    </w:pPr>
    <w:r>
      <w:rPr>
        <w:rFonts w:ascii="Arial" w:hAnsi="Arial"/>
        <w:sz w:val="22"/>
      </w:rPr>
      <w:t>Procurement Contract No.</w:t>
    </w:r>
    <w:r>
      <w:t xml:space="preserve"> </w:t>
    </w:r>
    <w:r>
      <w:rPr>
        <w:sz w:val="22"/>
        <w:szCs w:val="22"/>
      </w:rPr>
      <w:t>11961</w:t>
    </w:r>
  </w:p>
  <w:p w14:paraId="0E11B704" w14:textId="77777777" w:rsidR="00536871" w:rsidRPr="00537138" w:rsidRDefault="00536871" w:rsidP="005371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CA63A46"/>
    <w:lvl w:ilvl="0">
      <w:start w:val="1"/>
      <w:numFmt w:val="decimal"/>
      <w:lvlText w:val="%1."/>
      <w:lvlJc w:val="left"/>
      <w:pPr>
        <w:tabs>
          <w:tab w:val="num" w:pos="720"/>
        </w:tabs>
        <w:ind w:left="720" w:hanging="720"/>
      </w:pPr>
      <w:rPr>
        <w:rFonts w:hint="default"/>
        <w:b w:val="0"/>
        <w:sz w:val="24"/>
        <w:szCs w:val="24"/>
      </w:rPr>
    </w:lvl>
    <w:lvl w:ilvl="1">
      <w:start w:val="1"/>
      <w:numFmt w:val="decimal"/>
      <w:lvlText w:val="%2"/>
      <w:lvlJc w:val="left"/>
      <w:pPr>
        <w:tabs>
          <w:tab w:val="num" w:pos="0"/>
        </w:tabs>
        <w:ind w:left="0" w:firstLine="0"/>
      </w:pPr>
      <w:rPr>
        <w:rFonts w:hint="default"/>
      </w:rPr>
    </w:lvl>
    <w:lvl w:ilvl="2">
      <w:start w:val="1"/>
      <w:numFmt w:val="decimal"/>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decimal"/>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decimal"/>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 w15:restartNumberingAfterBreak="0">
    <w:nsid w:val="07E76640"/>
    <w:multiLevelType w:val="hybridMultilevel"/>
    <w:tmpl w:val="1EC61470"/>
    <w:lvl w:ilvl="0" w:tplc="80C47D96">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14F8"/>
    <w:multiLevelType w:val="hybridMultilevel"/>
    <w:tmpl w:val="48680B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3A46D1"/>
    <w:multiLevelType w:val="hybridMultilevel"/>
    <w:tmpl w:val="AE0A299C"/>
    <w:lvl w:ilvl="0" w:tplc="BE7C12AE">
      <w:start w:val="1"/>
      <w:numFmt w:val="decimal"/>
      <w:lvlText w:val="%1."/>
      <w:lvlJc w:val="left"/>
      <w:pPr>
        <w:ind w:left="1980" w:hanging="360"/>
      </w:pPr>
      <w:rPr>
        <w:b/>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 w15:restartNumberingAfterBreak="0">
    <w:nsid w:val="1E9F6667"/>
    <w:multiLevelType w:val="hybridMultilevel"/>
    <w:tmpl w:val="E93EB18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53436E"/>
    <w:multiLevelType w:val="hybridMultilevel"/>
    <w:tmpl w:val="7820BF70"/>
    <w:lvl w:ilvl="0" w:tplc="C9AED00A">
      <w:start w:val="1"/>
      <w:numFmt w:val="lowerLetter"/>
      <w:lvlText w:val="%1."/>
      <w:lvlJc w:val="lef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 w15:restartNumberingAfterBreak="0">
    <w:nsid w:val="330B671F"/>
    <w:multiLevelType w:val="hybridMultilevel"/>
    <w:tmpl w:val="242283B4"/>
    <w:lvl w:ilvl="0" w:tplc="18A49002">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A94D50"/>
    <w:multiLevelType w:val="hybridMultilevel"/>
    <w:tmpl w:val="D5DA8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1A78FD"/>
    <w:multiLevelType w:val="hybridMultilevel"/>
    <w:tmpl w:val="86E0B30C"/>
    <w:lvl w:ilvl="0" w:tplc="0409000F">
      <w:start w:val="1"/>
      <w:numFmt w:val="decimal"/>
      <w:lvlText w:val="%1."/>
      <w:lvlJc w:val="left"/>
      <w:pPr>
        <w:ind w:left="2304" w:hanging="360"/>
      </w:pPr>
      <w:rPr>
        <w:rFonts w:cs="Times New Roman"/>
      </w:rPr>
    </w:lvl>
    <w:lvl w:ilvl="1" w:tplc="04090019" w:tentative="1">
      <w:start w:val="1"/>
      <w:numFmt w:val="lowerLetter"/>
      <w:lvlText w:val="%2."/>
      <w:lvlJc w:val="left"/>
      <w:pPr>
        <w:ind w:left="3024" w:hanging="360"/>
      </w:pPr>
      <w:rPr>
        <w:rFonts w:cs="Times New Roman"/>
      </w:rPr>
    </w:lvl>
    <w:lvl w:ilvl="2" w:tplc="0409001B" w:tentative="1">
      <w:start w:val="1"/>
      <w:numFmt w:val="lowerRoman"/>
      <w:lvlText w:val="%3."/>
      <w:lvlJc w:val="right"/>
      <w:pPr>
        <w:ind w:left="3744" w:hanging="180"/>
      </w:pPr>
      <w:rPr>
        <w:rFonts w:cs="Times New Roman"/>
      </w:rPr>
    </w:lvl>
    <w:lvl w:ilvl="3" w:tplc="0409000F" w:tentative="1">
      <w:start w:val="1"/>
      <w:numFmt w:val="decimal"/>
      <w:lvlText w:val="%4."/>
      <w:lvlJc w:val="left"/>
      <w:pPr>
        <w:ind w:left="4464" w:hanging="360"/>
      </w:pPr>
      <w:rPr>
        <w:rFonts w:cs="Times New Roman"/>
      </w:rPr>
    </w:lvl>
    <w:lvl w:ilvl="4" w:tplc="04090019" w:tentative="1">
      <w:start w:val="1"/>
      <w:numFmt w:val="lowerLetter"/>
      <w:lvlText w:val="%5."/>
      <w:lvlJc w:val="left"/>
      <w:pPr>
        <w:ind w:left="5184" w:hanging="360"/>
      </w:pPr>
      <w:rPr>
        <w:rFonts w:cs="Times New Roman"/>
      </w:rPr>
    </w:lvl>
    <w:lvl w:ilvl="5" w:tplc="0409001B" w:tentative="1">
      <w:start w:val="1"/>
      <w:numFmt w:val="lowerRoman"/>
      <w:lvlText w:val="%6."/>
      <w:lvlJc w:val="right"/>
      <w:pPr>
        <w:ind w:left="5904" w:hanging="180"/>
      </w:pPr>
      <w:rPr>
        <w:rFonts w:cs="Times New Roman"/>
      </w:rPr>
    </w:lvl>
    <w:lvl w:ilvl="6" w:tplc="0409000F" w:tentative="1">
      <w:start w:val="1"/>
      <w:numFmt w:val="decimal"/>
      <w:lvlText w:val="%7."/>
      <w:lvlJc w:val="left"/>
      <w:pPr>
        <w:ind w:left="6624" w:hanging="360"/>
      </w:pPr>
      <w:rPr>
        <w:rFonts w:cs="Times New Roman"/>
      </w:rPr>
    </w:lvl>
    <w:lvl w:ilvl="7" w:tplc="04090019" w:tentative="1">
      <w:start w:val="1"/>
      <w:numFmt w:val="lowerLetter"/>
      <w:lvlText w:val="%8."/>
      <w:lvlJc w:val="left"/>
      <w:pPr>
        <w:ind w:left="7344" w:hanging="360"/>
      </w:pPr>
      <w:rPr>
        <w:rFonts w:cs="Times New Roman"/>
      </w:rPr>
    </w:lvl>
    <w:lvl w:ilvl="8" w:tplc="0409001B" w:tentative="1">
      <w:start w:val="1"/>
      <w:numFmt w:val="lowerRoman"/>
      <w:lvlText w:val="%9."/>
      <w:lvlJc w:val="right"/>
      <w:pPr>
        <w:ind w:left="8064" w:hanging="180"/>
      </w:pPr>
      <w:rPr>
        <w:rFonts w:cs="Times New Roman"/>
      </w:rPr>
    </w:lvl>
  </w:abstractNum>
  <w:abstractNum w:abstractNumId="9" w15:restartNumberingAfterBreak="0">
    <w:nsid w:val="3C971FFA"/>
    <w:multiLevelType w:val="hybridMultilevel"/>
    <w:tmpl w:val="2760E3D8"/>
    <w:lvl w:ilvl="0" w:tplc="633C7B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A7297D"/>
    <w:multiLevelType w:val="hybridMultilevel"/>
    <w:tmpl w:val="9E6AD7C4"/>
    <w:lvl w:ilvl="0" w:tplc="3C1A407E">
      <w:start w:val="1"/>
      <w:numFmt w:val="decimal"/>
      <w:lvlText w:val="%1."/>
      <w:lvlJc w:val="left"/>
      <w:pPr>
        <w:tabs>
          <w:tab w:val="num" w:pos="-353"/>
        </w:tabs>
        <w:ind w:left="360" w:hanging="720"/>
      </w:pPr>
      <w:rPr>
        <w:rFonts w:hint="default"/>
        <w:b/>
      </w:r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80"/>
        </w:tabs>
        <w:ind w:left="180" w:hanging="180"/>
      </w:pPr>
    </w:lvl>
    <w:lvl w:ilvl="3" w:tplc="0409000F" w:tentative="1">
      <w:start w:val="1"/>
      <w:numFmt w:val="decimal"/>
      <w:lvlText w:val="%4."/>
      <w:lvlJc w:val="left"/>
      <w:pPr>
        <w:tabs>
          <w:tab w:val="num" w:pos="900"/>
        </w:tabs>
        <w:ind w:left="900" w:hanging="360"/>
      </w:pPr>
    </w:lvl>
    <w:lvl w:ilvl="4" w:tplc="04090019" w:tentative="1">
      <w:start w:val="1"/>
      <w:numFmt w:val="lowerLetter"/>
      <w:lvlText w:val="%5."/>
      <w:lvlJc w:val="left"/>
      <w:pPr>
        <w:tabs>
          <w:tab w:val="num" w:pos="1620"/>
        </w:tabs>
        <w:ind w:left="1620" w:hanging="360"/>
      </w:pPr>
    </w:lvl>
    <w:lvl w:ilvl="5" w:tplc="0409001B" w:tentative="1">
      <w:start w:val="1"/>
      <w:numFmt w:val="lowerRoman"/>
      <w:lvlText w:val="%6."/>
      <w:lvlJc w:val="right"/>
      <w:pPr>
        <w:tabs>
          <w:tab w:val="num" w:pos="2340"/>
        </w:tabs>
        <w:ind w:left="2340" w:hanging="180"/>
      </w:pPr>
    </w:lvl>
    <w:lvl w:ilvl="6" w:tplc="0409000F" w:tentative="1">
      <w:start w:val="1"/>
      <w:numFmt w:val="decimal"/>
      <w:lvlText w:val="%7."/>
      <w:lvlJc w:val="left"/>
      <w:pPr>
        <w:tabs>
          <w:tab w:val="num" w:pos="3060"/>
        </w:tabs>
        <w:ind w:left="3060" w:hanging="360"/>
      </w:pPr>
    </w:lvl>
    <w:lvl w:ilvl="7" w:tplc="04090019" w:tentative="1">
      <w:start w:val="1"/>
      <w:numFmt w:val="lowerLetter"/>
      <w:lvlText w:val="%8."/>
      <w:lvlJc w:val="left"/>
      <w:pPr>
        <w:tabs>
          <w:tab w:val="num" w:pos="3780"/>
        </w:tabs>
        <w:ind w:left="3780" w:hanging="360"/>
      </w:pPr>
    </w:lvl>
    <w:lvl w:ilvl="8" w:tplc="0409001B" w:tentative="1">
      <w:start w:val="1"/>
      <w:numFmt w:val="lowerRoman"/>
      <w:lvlText w:val="%9."/>
      <w:lvlJc w:val="right"/>
      <w:pPr>
        <w:tabs>
          <w:tab w:val="num" w:pos="4500"/>
        </w:tabs>
        <w:ind w:left="4500" w:hanging="180"/>
      </w:pPr>
    </w:lvl>
  </w:abstractNum>
  <w:abstractNum w:abstractNumId="11" w15:restartNumberingAfterBreak="0">
    <w:nsid w:val="43695B1F"/>
    <w:multiLevelType w:val="hybridMultilevel"/>
    <w:tmpl w:val="E408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424D4B"/>
    <w:multiLevelType w:val="hybridMultilevel"/>
    <w:tmpl w:val="EAD6A418"/>
    <w:lvl w:ilvl="0" w:tplc="E49CB4CA">
      <w:start w:val="1"/>
      <w:numFmt w:val="lowerLetter"/>
      <w:lvlText w:val="%1."/>
      <w:lvlJc w:val="left"/>
      <w:pPr>
        <w:tabs>
          <w:tab w:val="num" w:pos="4050"/>
        </w:tabs>
        <w:ind w:left="4050" w:hanging="360"/>
      </w:pPr>
      <w:rPr>
        <w:rFonts w:hint="default"/>
      </w:rPr>
    </w:lvl>
    <w:lvl w:ilvl="1" w:tplc="D32855D0">
      <w:start w:val="1"/>
      <w:numFmt w:val="decimal"/>
      <w:lvlText w:val="(%2)"/>
      <w:lvlJc w:val="left"/>
      <w:pPr>
        <w:tabs>
          <w:tab w:val="num" w:pos="2880"/>
        </w:tabs>
        <w:ind w:left="2880" w:hanging="360"/>
      </w:pPr>
      <w:rPr>
        <w:rFonts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3" w15:restartNumberingAfterBreak="0">
    <w:nsid w:val="537D342D"/>
    <w:multiLevelType w:val="hybridMultilevel"/>
    <w:tmpl w:val="D73CA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3A2F13"/>
    <w:multiLevelType w:val="hybridMultilevel"/>
    <w:tmpl w:val="0D4A320C"/>
    <w:lvl w:ilvl="0" w:tplc="82C073D8">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82708B"/>
    <w:multiLevelType w:val="hybridMultilevel"/>
    <w:tmpl w:val="EF1CBBB6"/>
    <w:lvl w:ilvl="0" w:tplc="AB7C21B4">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6F7133"/>
    <w:multiLevelType w:val="hybridMultilevel"/>
    <w:tmpl w:val="256C1B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A974431"/>
    <w:multiLevelType w:val="hybridMultilevel"/>
    <w:tmpl w:val="8A3CA916"/>
    <w:lvl w:ilvl="0" w:tplc="633681E8">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2"/>
  </w:num>
  <w:num w:numId="4">
    <w:abstractNumId w:val="15"/>
  </w:num>
  <w:num w:numId="5">
    <w:abstractNumId w:val="16"/>
  </w:num>
  <w:num w:numId="6">
    <w:abstractNumId w:val="10"/>
  </w:num>
  <w:num w:numId="7">
    <w:abstractNumId w:val="3"/>
  </w:num>
  <w:num w:numId="8">
    <w:abstractNumId w:val="17"/>
  </w:num>
  <w:num w:numId="9">
    <w:abstractNumId w:val="6"/>
  </w:num>
  <w:num w:numId="10">
    <w:abstractNumId w:val="7"/>
  </w:num>
  <w:num w:numId="11">
    <w:abstractNumId w:val="9"/>
  </w:num>
  <w:num w:numId="12">
    <w:abstractNumId w:val="1"/>
  </w:num>
  <w:num w:numId="13">
    <w:abstractNumId w:val="4"/>
  </w:num>
  <w:num w:numId="14">
    <w:abstractNumId w:val="14"/>
  </w:num>
  <w:num w:numId="15">
    <w:abstractNumId w:val="5"/>
  </w:num>
  <w:num w:numId="16">
    <w:abstractNumId w:val="8"/>
  </w:num>
  <w:num w:numId="17">
    <w:abstractNumId w:val="11"/>
  </w:num>
  <w:num w:numId="18">
    <w:abstractNumId w:val="13"/>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ore, Terri, HCHP">
    <w15:presenceInfo w15:providerId="AD" w15:userId="S-1-5-21-1123561945-1035525444-725345543-6205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4F8"/>
    <w:rsid w:val="00036F19"/>
    <w:rsid w:val="0007139E"/>
    <w:rsid w:val="00072B07"/>
    <w:rsid w:val="00077671"/>
    <w:rsid w:val="00082650"/>
    <w:rsid w:val="000876CD"/>
    <w:rsid w:val="00097451"/>
    <w:rsid w:val="000B28B7"/>
    <w:rsid w:val="000C01F7"/>
    <w:rsid w:val="000D4236"/>
    <w:rsid w:val="000D48F9"/>
    <w:rsid w:val="000F4B23"/>
    <w:rsid w:val="000F60DF"/>
    <w:rsid w:val="0012243D"/>
    <w:rsid w:val="00190314"/>
    <w:rsid w:val="00206D3E"/>
    <w:rsid w:val="00213015"/>
    <w:rsid w:val="00226A6E"/>
    <w:rsid w:val="002372EF"/>
    <w:rsid w:val="00276172"/>
    <w:rsid w:val="002A34C3"/>
    <w:rsid w:val="002F5EC3"/>
    <w:rsid w:val="00351EC1"/>
    <w:rsid w:val="003562F6"/>
    <w:rsid w:val="0038593D"/>
    <w:rsid w:val="00387DF0"/>
    <w:rsid w:val="00392679"/>
    <w:rsid w:val="00394221"/>
    <w:rsid w:val="003C1449"/>
    <w:rsid w:val="0040101F"/>
    <w:rsid w:val="00402D13"/>
    <w:rsid w:val="00403E1F"/>
    <w:rsid w:val="00420DFE"/>
    <w:rsid w:val="0043651F"/>
    <w:rsid w:val="0045166A"/>
    <w:rsid w:val="00465DD9"/>
    <w:rsid w:val="004754F8"/>
    <w:rsid w:val="00480FEB"/>
    <w:rsid w:val="00496808"/>
    <w:rsid w:val="004A1914"/>
    <w:rsid w:val="004C7DD4"/>
    <w:rsid w:val="00506F26"/>
    <w:rsid w:val="00536871"/>
    <w:rsid w:val="00537138"/>
    <w:rsid w:val="00552691"/>
    <w:rsid w:val="00552DE3"/>
    <w:rsid w:val="005B5A90"/>
    <w:rsid w:val="005F0EE7"/>
    <w:rsid w:val="00624E70"/>
    <w:rsid w:val="006501EA"/>
    <w:rsid w:val="006714A8"/>
    <w:rsid w:val="006C2A3D"/>
    <w:rsid w:val="006C39ED"/>
    <w:rsid w:val="00705677"/>
    <w:rsid w:val="00710F76"/>
    <w:rsid w:val="00776A06"/>
    <w:rsid w:val="00805856"/>
    <w:rsid w:val="0082707E"/>
    <w:rsid w:val="0084037C"/>
    <w:rsid w:val="008C7063"/>
    <w:rsid w:val="00911373"/>
    <w:rsid w:val="00944D44"/>
    <w:rsid w:val="00950FF0"/>
    <w:rsid w:val="009C2937"/>
    <w:rsid w:val="00A041B3"/>
    <w:rsid w:val="00A756EB"/>
    <w:rsid w:val="00AA1BC5"/>
    <w:rsid w:val="00AC236A"/>
    <w:rsid w:val="00AE3D10"/>
    <w:rsid w:val="00B54F1A"/>
    <w:rsid w:val="00B96D70"/>
    <w:rsid w:val="00BC4FA1"/>
    <w:rsid w:val="00C66EB4"/>
    <w:rsid w:val="00C67682"/>
    <w:rsid w:val="00CF39A0"/>
    <w:rsid w:val="00D0216F"/>
    <w:rsid w:val="00D0438C"/>
    <w:rsid w:val="00D142F7"/>
    <w:rsid w:val="00D34ABC"/>
    <w:rsid w:val="00D375D5"/>
    <w:rsid w:val="00D524BB"/>
    <w:rsid w:val="00D759A4"/>
    <w:rsid w:val="00DC4DF4"/>
    <w:rsid w:val="00DE6B14"/>
    <w:rsid w:val="00E43509"/>
    <w:rsid w:val="00E72596"/>
    <w:rsid w:val="00E8425B"/>
    <w:rsid w:val="00EC5B4E"/>
    <w:rsid w:val="00ED6D35"/>
    <w:rsid w:val="00F142EA"/>
    <w:rsid w:val="00F857D7"/>
    <w:rsid w:val="00F9207F"/>
    <w:rsid w:val="00FA0CE1"/>
    <w:rsid w:val="00FA3DA9"/>
    <w:rsid w:val="00FB05FB"/>
    <w:rsid w:val="00FE1FF3"/>
    <w:rsid w:val="00FF0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522E27DE"/>
  <w15:docId w15:val="{33A0296E-E536-4302-82A2-4AC2A424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679"/>
    <w:pPr>
      <w:widowControl w:val="0"/>
      <w:autoSpaceDE w:val="0"/>
      <w:autoSpaceDN w:val="0"/>
      <w:adjustRightInd w:val="0"/>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392679"/>
  </w:style>
  <w:style w:type="paragraph" w:customStyle="1" w:styleId="Level1">
    <w:name w:val="Level 1"/>
    <w:basedOn w:val="Normal"/>
    <w:rsid w:val="00392679"/>
    <w:pPr>
      <w:outlineLvl w:val="0"/>
    </w:pPr>
  </w:style>
  <w:style w:type="paragraph" w:styleId="BodyTextIndent2">
    <w:name w:val="Body Text Indent 2"/>
    <w:basedOn w:val="Normal"/>
    <w:rsid w:val="00392679"/>
    <w:pPr>
      <w:widowControl/>
      <w:autoSpaceDE/>
      <w:autoSpaceDN/>
      <w:adjustRightInd/>
      <w:ind w:left="5760"/>
    </w:pPr>
    <w:rPr>
      <w:rFonts w:ascii="Arial" w:hAnsi="Arial"/>
      <w:sz w:val="24"/>
      <w:szCs w:val="20"/>
    </w:rPr>
  </w:style>
  <w:style w:type="paragraph" w:styleId="BalloonText">
    <w:name w:val="Balloon Text"/>
    <w:basedOn w:val="Normal"/>
    <w:semiHidden/>
    <w:rsid w:val="00392679"/>
    <w:rPr>
      <w:rFonts w:ascii="Tahoma" w:hAnsi="Tahoma" w:cs="Tahoma"/>
      <w:sz w:val="16"/>
      <w:szCs w:val="16"/>
    </w:rPr>
  </w:style>
  <w:style w:type="paragraph" w:styleId="Header">
    <w:name w:val="header"/>
    <w:basedOn w:val="Normal"/>
    <w:rsid w:val="00392679"/>
    <w:pPr>
      <w:tabs>
        <w:tab w:val="center" w:pos="4320"/>
        <w:tab w:val="right" w:pos="8640"/>
      </w:tabs>
    </w:pPr>
  </w:style>
  <w:style w:type="paragraph" w:styleId="Footer">
    <w:name w:val="footer"/>
    <w:basedOn w:val="Normal"/>
    <w:link w:val="FooterChar"/>
    <w:uiPriority w:val="99"/>
    <w:rsid w:val="00392679"/>
    <w:pPr>
      <w:tabs>
        <w:tab w:val="center" w:pos="4320"/>
        <w:tab w:val="right" w:pos="8640"/>
      </w:tabs>
    </w:pPr>
  </w:style>
  <w:style w:type="paragraph" w:styleId="BodyTextIndent">
    <w:name w:val="Body Text Indent"/>
    <w:basedOn w:val="Normal"/>
    <w:link w:val="BodyTextIndentChar"/>
    <w:rsid w:val="00392679"/>
    <w:pPr>
      <w:spacing w:after="120"/>
      <w:ind w:left="360"/>
    </w:pPr>
  </w:style>
  <w:style w:type="character" w:styleId="Hyperlink">
    <w:name w:val="Hyperlink"/>
    <w:basedOn w:val="DefaultParagraphFont"/>
    <w:rsid w:val="00392679"/>
    <w:rPr>
      <w:color w:val="0000FF"/>
      <w:u w:val="single"/>
    </w:rPr>
  </w:style>
  <w:style w:type="character" w:styleId="PageNumber">
    <w:name w:val="page number"/>
    <w:basedOn w:val="DefaultParagraphFont"/>
    <w:rsid w:val="00392679"/>
  </w:style>
  <w:style w:type="character" w:customStyle="1" w:styleId="FooterChar">
    <w:name w:val="Footer Char"/>
    <w:basedOn w:val="DefaultParagraphFont"/>
    <w:link w:val="Footer"/>
    <w:uiPriority w:val="99"/>
    <w:rsid w:val="00552691"/>
    <w:rPr>
      <w:szCs w:val="24"/>
    </w:rPr>
  </w:style>
  <w:style w:type="paragraph" w:styleId="ListParagraph">
    <w:name w:val="List Paragraph"/>
    <w:basedOn w:val="Normal"/>
    <w:uiPriority w:val="34"/>
    <w:qFormat/>
    <w:rsid w:val="00552691"/>
    <w:pPr>
      <w:ind w:left="720"/>
    </w:pPr>
  </w:style>
  <w:style w:type="character" w:customStyle="1" w:styleId="BodyTextIndentChar">
    <w:name w:val="Body Text Indent Char"/>
    <w:basedOn w:val="DefaultParagraphFont"/>
    <w:link w:val="BodyTextIndent"/>
    <w:rsid w:val="0012243D"/>
    <w:rPr>
      <w:szCs w:val="24"/>
    </w:rPr>
  </w:style>
  <w:style w:type="paragraph" w:customStyle="1" w:styleId="RFP-QHeader1">
    <w:name w:val="RFP-Q Header 1"/>
    <w:basedOn w:val="Normal"/>
    <w:qFormat/>
    <w:rsid w:val="0012243D"/>
    <w:pPr>
      <w:widowControl/>
      <w:autoSpaceDE/>
      <w:autoSpaceDN/>
      <w:adjustRightInd/>
      <w:jc w:val="center"/>
    </w:pPr>
    <w:rPr>
      <w:b/>
      <w:caps/>
      <w:sz w:val="40"/>
      <w:szCs w:val="40"/>
    </w:rPr>
  </w:style>
  <w:style w:type="paragraph" w:customStyle="1" w:styleId="RFP-QHeader2">
    <w:name w:val="RFP-Q Header 2"/>
    <w:basedOn w:val="Normal"/>
    <w:qFormat/>
    <w:rsid w:val="0012243D"/>
    <w:pPr>
      <w:widowControl/>
      <w:autoSpaceDE/>
      <w:autoSpaceDN/>
      <w:adjustRightInd/>
      <w:jc w:val="center"/>
    </w:pPr>
    <w:rPr>
      <w:b/>
      <w:sz w:val="26"/>
      <w:szCs w:val="20"/>
    </w:rPr>
  </w:style>
  <w:style w:type="paragraph" w:customStyle="1" w:styleId="ExhibitHeader">
    <w:name w:val="Exhibit Header"/>
    <w:basedOn w:val="Normal"/>
    <w:autoRedefine/>
    <w:qFormat/>
    <w:rsid w:val="0012243D"/>
    <w:pPr>
      <w:widowControl/>
      <w:tabs>
        <w:tab w:val="center" w:pos="5220"/>
      </w:tabs>
      <w:autoSpaceDE/>
      <w:autoSpaceDN/>
      <w:adjustRightInd/>
      <w:jc w:val="center"/>
    </w:pPr>
    <w:rPr>
      <w:b/>
      <w:caps/>
      <w:spacing w:val="-3"/>
      <w:sz w:val="32"/>
      <w:szCs w:val="20"/>
    </w:rPr>
  </w:style>
  <w:style w:type="paragraph" w:styleId="Revision">
    <w:name w:val="Revision"/>
    <w:hidden/>
    <w:uiPriority w:val="99"/>
    <w:semiHidden/>
    <w:rsid w:val="00403E1F"/>
    <w:rPr>
      <w:szCs w:val="24"/>
    </w:rPr>
  </w:style>
  <w:style w:type="character" w:styleId="CommentReference">
    <w:name w:val="annotation reference"/>
    <w:basedOn w:val="DefaultParagraphFont"/>
    <w:unhideWhenUsed/>
    <w:rsid w:val="00387DF0"/>
    <w:rPr>
      <w:sz w:val="16"/>
      <w:szCs w:val="16"/>
    </w:rPr>
  </w:style>
  <w:style w:type="paragraph" w:styleId="CommentText">
    <w:name w:val="annotation text"/>
    <w:basedOn w:val="Normal"/>
    <w:link w:val="CommentTextChar"/>
    <w:unhideWhenUsed/>
    <w:rsid w:val="00387DF0"/>
    <w:rPr>
      <w:szCs w:val="20"/>
    </w:rPr>
  </w:style>
  <w:style w:type="character" w:customStyle="1" w:styleId="CommentTextChar">
    <w:name w:val="Comment Text Char"/>
    <w:basedOn w:val="DefaultParagraphFont"/>
    <w:link w:val="CommentText"/>
    <w:rsid w:val="00387DF0"/>
  </w:style>
  <w:style w:type="paragraph" w:styleId="CommentSubject">
    <w:name w:val="annotation subject"/>
    <w:basedOn w:val="CommentText"/>
    <w:next w:val="CommentText"/>
    <w:link w:val="CommentSubjectChar"/>
    <w:semiHidden/>
    <w:unhideWhenUsed/>
    <w:rsid w:val="00387DF0"/>
    <w:rPr>
      <w:b/>
      <w:bCs/>
    </w:rPr>
  </w:style>
  <w:style w:type="character" w:customStyle="1" w:styleId="CommentSubjectChar">
    <w:name w:val="Comment Subject Char"/>
    <w:basedOn w:val="CommentTextChar"/>
    <w:link w:val="CommentSubject"/>
    <w:semiHidden/>
    <w:rsid w:val="00387DF0"/>
    <w:rPr>
      <w:b/>
      <w:bCs/>
    </w:rPr>
  </w:style>
  <w:style w:type="paragraph" w:styleId="BodyText">
    <w:name w:val="Body Text"/>
    <w:basedOn w:val="Normal"/>
    <w:link w:val="BodyTextChar"/>
    <w:semiHidden/>
    <w:unhideWhenUsed/>
    <w:rsid w:val="00C66EB4"/>
    <w:pPr>
      <w:spacing w:after="120"/>
    </w:pPr>
  </w:style>
  <w:style w:type="character" w:customStyle="1" w:styleId="BodyTextChar">
    <w:name w:val="Body Text Char"/>
    <w:basedOn w:val="DefaultParagraphFont"/>
    <w:link w:val="BodyText"/>
    <w:semiHidden/>
    <w:rsid w:val="00C66EB4"/>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7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Terri.Moore@acgov.org"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81BAA-67CC-4C56-9EA5-618E2D2C7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3031</Words>
  <Characters>17714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Contract Reference Number 10105/JDB/03</vt:lpstr>
    </vt:vector>
  </TitlesOfParts>
  <Company>Alameda County</Company>
  <LinksUpToDate>false</LinksUpToDate>
  <CharactersWithSpaces>20704</CharactersWithSpaces>
  <SharedDoc>false</SharedDoc>
  <HLinks>
    <vt:vector size="12" baseType="variant">
      <vt:variant>
        <vt:i4>6553614</vt:i4>
      </vt:variant>
      <vt:variant>
        <vt:i4>3</vt:i4>
      </vt:variant>
      <vt:variant>
        <vt:i4>0</vt:i4>
      </vt:variant>
      <vt:variant>
        <vt:i4>5</vt:i4>
      </vt:variant>
      <vt:variant>
        <vt:lpwstr>http://www.elationsys.com/elationsys/support_1.htm</vt:lpwstr>
      </vt:variant>
      <vt:variant>
        <vt:lpwstr/>
      </vt:variant>
      <vt:variant>
        <vt:i4>1966180</vt:i4>
      </vt:variant>
      <vt:variant>
        <vt:i4>0</vt:i4>
      </vt:variant>
      <vt:variant>
        <vt:i4>0</vt:i4>
      </vt:variant>
      <vt:variant>
        <vt:i4>5</vt:i4>
      </vt:variant>
      <vt:variant>
        <vt:lpwstr>mailto:linda.moore@acgov.org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Reference Number 10105/JDB/03</dc:title>
  <dc:creator>EPEREZ</dc:creator>
  <cp:lastModifiedBy>Moore, Terri, HCHP</cp:lastModifiedBy>
  <cp:revision>2</cp:revision>
  <cp:lastPrinted>2019-02-14T18:08:00Z</cp:lastPrinted>
  <dcterms:created xsi:type="dcterms:W3CDTF">2019-06-11T19:48:00Z</dcterms:created>
  <dcterms:modified xsi:type="dcterms:W3CDTF">2019-06-11T19:48:00Z</dcterms:modified>
</cp:coreProperties>
</file>